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597503" w:rsidR="00D5764C" w:rsidP="00D5764C" w:rsidRDefault="00D5764C" w14:paraId="5A8D7DB0" w14:textId="77777777">
      <w:pPr>
        <w:pStyle w:val="NoSpacing"/>
        <w:rPr>
          <w:rFonts w:ascii="Arial" w:hAnsi="Arial" w:cs="Arial"/>
          <w:b/>
        </w:rPr>
      </w:pPr>
    </w:p>
    <w:p w:rsidRPr="00597503" w:rsidR="00D5764C" w:rsidP="002A3E58" w:rsidRDefault="002A3E58" w14:paraId="011BA04F" w14:textId="77777777">
      <w:pPr>
        <w:pStyle w:val="NoSpacing"/>
        <w:jc w:val="right"/>
        <w:rPr>
          <w:rFonts w:ascii="Arial" w:hAnsi="Arial" w:cs="Arial"/>
          <w:b/>
        </w:rPr>
      </w:pPr>
      <w:r>
        <w:rPr>
          <w:b/>
          <w:noProof/>
          <w:color w:val="000080"/>
          <w:sz w:val="36"/>
          <w:szCs w:val="36"/>
          <w:lang w:eastAsia="en-GB"/>
        </w:rPr>
        <w:drawing>
          <wp:inline distT="0" distB="0" distL="0" distR="0" wp14:anchorId="2F3102D5" wp14:editId="06467BB3">
            <wp:extent cx="2205379" cy="498764"/>
            <wp:effectExtent l="0" t="0" r="4445" b="0"/>
            <wp:docPr id="5" name="Picture 5" descr="Havering_Logo_300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vering_Logo_300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8234" cy="499410"/>
                    </a:xfrm>
                    <a:prstGeom prst="rect">
                      <a:avLst/>
                    </a:prstGeom>
                    <a:noFill/>
                    <a:ln>
                      <a:noFill/>
                    </a:ln>
                  </pic:spPr>
                </pic:pic>
              </a:graphicData>
            </a:graphic>
          </wp:inline>
        </w:drawing>
      </w:r>
    </w:p>
    <w:p w:rsidR="00D5764C" w:rsidP="00D5764C" w:rsidRDefault="00D5764C" w14:paraId="1BE1A23C" w14:textId="77777777">
      <w:pPr>
        <w:pStyle w:val="NoSpacing"/>
        <w:rPr>
          <w:rFonts w:ascii="Arial" w:hAnsi="Arial" w:cs="Arial"/>
          <w:b/>
        </w:rPr>
      </w:pPr>
    </w:p>
    <w:p w:rsidR="00D5764C" w:rsidP="00D5764C" w:rsidRDefault="00D5764C" w14:paraId="3A199FBB" w14:textId="77777777">
      <w:pPr>
        <w:pStyle w:val="NoSpacing"/>
        <w:rPr>
          <w:rFonts w:ascii="Arial" w:hAnsi="Arial" w:cs="Arial"/>
          <w:b/>
        </w:rPr>
      </w:pPr>
    </w:p>
    <w:p w:rsidR="00D5764C" w:rsidP="00D5764C" w:rsidRDefault="00D5764C" w14:paraId="0411964D" w14:textId="77777777">
      <w:pPr>
        <w:pStyle w:val="NoSpacing"/>
        <w:rPr>
          <w:rFonts w:ascii="Arial" w:hAnsi="Arial" w:cs="Arial"/>
          <w:b/>
        </w:rPr>
      </w:pPr>
    </w:p>
    <w:p w:rsidR="00D5764C" w:rsidP="00F33D4D" w:rsidRDefault="00D5764C" w14:paraId="74E324A6" w14:textId="77777777">
      <w:pPr>
        <w:pStyle w:val="BodyText"/>
        <w:tabs>
          <w:tab w:val="left" w:pos="709"/>
        </w:tabs>
        <w:spacing w:before="120"/>
        <w:ind w:right="-52"/>
        <w:rPr>
          <w:rFonts w:cs="Arial"/>
          <w:b/>
          <w:color w:val="365F91" w:themeColor="accent1" w:themeShade="BF"/>
          <w:sz w:val="44"/>
          <w:szCs w:val="36"/>
        </w:rPr>
      </w:pPr>
      <w:r w:rsidRPr="00273BD3">
        <w:rPr>
          <w:rFonts w:cs="Arial"/>
          <w:b/>
          <w:color w:val="365F91" w:themeColor="accent1" w:themeShade="BF"/>
          <w:sz w:val="44"/>
          <w:szCs w:val="36"/>
        </w:rPr>
        <w:t>E</w:t>
      </w:r>
      <w:r w:rsidR="00273BD3">
        <w:rPr>
          <w:rFonts w:cs="Arial"/>
          <w:b/>
          <w:color w:val="365F91" w:themeColor="accent1" w:themeShade="BF"/>
          <w:sz w:val="44"/>
          <w:szCs w:val="36"/>
        </w:rPr>
        <w:t>quality</w:t>
      </w:r>
      <w:r w:rsidR="001268CC">
        <w:rPr>
          <w:rFonts w:cs="Arial"/>
          <w:b/>
          <w:color w:val="365F91" w:themeColor="accent1" w:themeShade="BF"/>
          <w:sz w:val="44"/>
          <w:szCs w:val="36"/>
        </w:rPr>
        <w:t xml:space="preserve"> &amp; Health</w:t>
      </w:r>
      <w:r w:rsidR="00273BD3">
        <w:rPr>
          <w:rFonts w:cs="Arial"/>
          <w:b/>
          <w:color w:val="365F91" w:themeColor="accent1" w:themeShade="BF"/>
          <w:sz w:val="44"/>
          <w:szCs w:val="36"/>
        </w:rPr>
        <w:t xml:space="preserve"> </w:t>
      </w:r>
      <w:r w:rsidRPr="00273BD3" w:rsidR="00596626">
        <w:rPr>
          <w:rFonts w:cs="Arial"/>
          <w:b/>
          <w:color w:val="365F91" w:themeColor="accent1" w:themeShade="BF"/>
          <w:sz w:val="44"/>
          <w:szCs w:val="36"/>
        </w:rPr>
        <w:t>I</w:t>
      </w:r>
      <w:r w:rsidR="00273BD3">
        <w:rPr>
          <w:rFonts w:cs="Arial"/>
          <w:b/>
          <w:color w:val="365F91" w:themeColor="accent1" w:themeShade="BF"/>
          <w:sz w:val="44"/>
          <w:szCs w:val="36"/>
        </w:rPr>
        <w:t xml:space="preserve">mpact </w:t>
      </w:r>
      <w:r w:rsidRPr="00273BD3" w:rsidR="00596626">
        <w:rPr>
          <w:rFonts w:cs="Arial"/>
          <w:b/>
          <w:color w:val="365F91" w:themeColor="accent1" w:themeShade="BF"/>
          <w:sz w:val="44"/>
          <w:szCs w:val="36"/>
        </w:rPr>
        <w:t>A</w:t>
      </w:r>
      <w:r w:rsidR="00273BD3">
        <w:rPr>
          <w:rFonts w:cs="Arial"/>
          <w:b/>
          <w:color w:val="365F91" w:themeColor="accent1" w:themeShade="BF"/>
          <w:sz w:val="44"/>
          <w:szCs w:val="36"/>
        </w:rPr>
        <w:t>ssessment</w:t>
      </w:r>
    </w:p>
    <w:p w:rsidRPr="00273BD3" w:rsidR="00273BD3" w:rsidP="007C6813" w:rsidRDefault="000E3070" w14:paraId="4901F182" w14:textId="77777777">
      <w:pPr>
        <w:pStyle w:val="BodyText"/>
        <w:tabs>
          <w:tab w:val="left" w:pos="709"/>
        </w:tabs>
        <w:spacing w:before="120"/>
        <w:ind w:right="-52"/>
        <w:jc w:val="center"/>
        <w:rPr>
          <w:rFonts w:cs="Arial"/>
          <w:b/>
          <w:color w:val="365F91" w:themeColor="accent1" w:themeShade="BF"/>
          <w:sz w:val="44"/>
          <w:szCs w:val="36"/>
        </w:rPr>
      </w:pPr>
      <w:r>
        <w:rPr>
          <w:rFonts w:cs="Arial"/>
          <w:b/>
          <w:color w:val="365F91" w:themeColor="accent1" w:themeShade="BF"/>
          <w:sz w:val="44"/>
          <w:szCs w:val="36"/>
        </w:rPr>
        <w:t>(</w:t>
      </w:r>
      <w:r w:rsidR="00273BD3">
        <w:rPr>
          <w:rFonts w:cs="Arial"/>
          <w:b/>
          <w:color w:val="365F91" w:themeColor="accent1" w:themeShade="BF"/>
          <w:sz w:val="44"/>
          <w:szCs w:val="36"/>
        </w:rPr>
        <w:t>E</w:t>
      </w:r>
      <w:r w:rsidR="00BA6AC5">
        <w:rPr>
          <w:rFonts w:cs="Arial"/>
          <w:b/>
          <w:color w:val="365F91" w:themeColor="accent1" w:themeShade="BF"/>
          <w:sz w:val="44"/>
          <w:szCs w:val="36"/>
        </w:rPr>
        <w:t>q</w:t>
      </w:r>
      <w:r w:rsidR="001268CC">
        <w:rPr>
          <w:rFonts w:cs="Arial"/>
          <w:b/>
          <w:color w:val="365F91" w:themeColor="accent1" w:themeShade="BF"/>
          <w:sz w:val="44"/>
          <w:szCs w:val="36"/>
        </w:rPr>
        <w:t>H</w:t>
      </w:r>
      <w:r w:rsidR="00273BD3">
        <w:rPr>
          <w:rFonts w:cs="Arial"/>
          <w:b/>
          <w:color w:val="365F91" w:themeColor="accent1" w:themeShade="BF"/>
          <w:sz w:val="44"/>
          <w:szCs w:val="36"/>
        </w:rPr>
        <w:t>IA</w:t>
      </w:r>
      <w:r>
        <w:rPr>
          <w:rFonts w:cs="Arial"/>
          <w:b/>
          <w:color w:val="365F91" w:themeColor="accent1" w:themeShade="BF"/>
          <w:sz w:val="44"/>
          <w:szCs w:val="36"/>
        </w:rPr>
        <w:t>)</w:t>
      </w:r>
    </w:p>
    <w:p w:rsidRPr="007C6813" w:rsidR="007C6813" w:rsidP="007C6813" w:rsidRDefault="00290ACB" w14:paraId="6A9AF625" w14:textId="77777777">
      <w:pPr>
        <w:pStyle w:val="Heading2"/>
        <w:rPr>
          <w:rFonts w:cs="Arial"/>
          <w:color w:val="auto"/>
          <w:sz w:val="28"/>
          <w:szCs w:val="24"/>
        </w:rPr>
      </w:pPr>
      <w:bookmarkStart w:name="_Toc392753674" w:id="0"/>
      <w:r>
        <w:rPr>
          <w:rFonts w:cs="Arial"/>
          <w:color w:val="auto"/>
          <w:sz w:val="28"/>
          <w:szCs w:val="24"/>
        </w:rPr>
        <w:t>Document c</w:t>
      </w:r>
      <w:r w:rsidRPr="007C6813" w:rsidR="007C6813">
        <w:rPr>
          <w:rFonts w:cs="Arial"/>
          <w:color w:val="auto"/>
          <w:sz w:val="28"/>
          <w:szCs w:val="24"/>
        </w:rPr>
        <w:t>ontrol</w:t>
      </w:r>
      <w:bookmarkEnd w:id="0"/>
      <w:r w:rsidRPr="007C6813" w:rsidR="007C6813">
        <w:rPr>
          <w:rFonts w:cs="Arial"/>
          <w:color w:val="auto"/>
          <w:sz w:val="28"/>
          <w:szCs w:val="24"/>
        </w:rPr>
        <w:t xml:space="preserve"> </w:t>
      </w:r>
    </w:p>
    <w:p w:rsidRPr="00290ACB" w:rsidR="002A3E58" w:rsidP="002A3E58" w:rsidRDefault="002A3E58" w14:paraId="55E1D530" w14:textId="77777777">
      <w:pPr>
        <w:rPr>
          <w:rFonts w:ascii="Arial" w:hAnsi="Arial" w:cs="Arial"/>
        </w:rPr>
      </w:pPr>
    </w:p>
    <w:tbl>
      <w:tblPr>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36"/>
        <w:gridCol w:w="6945"/>
      </w:tblGrid>
      <w:tr w:rsidR="007C6813" w:rsidTr="00072549" w14:paraId="4CBD2C78" w14:textId="77777777">
        <w:trPr>
          <w:trHeight w:val="567"/>
        </w:trPr>
        <w:tc>
          <w:tcPr>
            <w:tcW w:w="2836" w:type="dxa"/>
            <w:shd w:val="clear" w:color="auto" w:fill="C2D69B" w:themeFill="accent3" w:themeFillTint="99"/>
            <w:vAlign w:val="center"/>
          </w:tcPr>
          <w:p w:rsidRPr="007C6813" w:rsidR="007C6813" w:rsidP="00116626" w:rsidRDefault="007C6813" w14:paraId="53BC73EB" w14:textId="77777777">
            <w:pPr>
              <w:rPr>
                <w:rFonts w:ascii="Arial" w:hAnsi="Arial" w:cs="Arial"/>
                <w:b/>
              </w:rPr>
            </w:pPr>
            <w:r>
              <w:rPr>
                <w:rFonts w:ascii="Arial" w:hAnsi="Arial" w:cs="Arial"/>
                <w:b/>
              </w:rPr>
              <w:t>Title of activity:</w:t>
            </w:r>
          </w:p>
        </w:tc>
        <w:tc>
          <w:tcPr>
            <w:tcW w:w="6945" w:type="dxa"/>
            <w:vAlign w:val="center"/>
          </w:tcPr>
          <w:p w:rsidRPr="000F4D2A" w:rsidR="007C6813" w:rsidP="009049DB" w:rsidRDefault="009049DB" w14:paraId="7FB7E445" w14:textId="79884D36">
            <w:pPr>
              <w:rPr>
                <w:rFonts w:asciiTheme="minorHAnsi" w:hAnsiTheme="minorHAnsi" w:cstheme="minorHAnsi"/>
                <w:i/>
                <w:sz w:val="22"/>
              </w:rPr>
            </w:pPr>
            <w:r>
              <w:rPr>
                <w:rFonts w:asciiTheme="minorHAnsi" w:hAnsiTheme="minorHAnsi" w:cstheme="minorHAnsi"/>
                <w:i/>
                <w:sz w:val="22"/>
              </w:rPr>
              <w:t>Home to School Transport</w:t>
            </w:r>
            <w:r w:rsidRPr="000F4D2A" w:rsidR="00162918">
              <w:rPr>
                <w:rFonts w:asciiTheme="minorHAnsi" w:hAnsiTheme="minorHAnsi" w:cstheme="minorHAnsi"/>
                <w:i/>
                <w:sz w:val="22"/>
              </w:rPr>
              <w:t xml:space="preserve"> Policy </w:t>
            </w:r>
            <w:r w:rsidR="00DE629A">
              <w:rPr>
                <w:rFonts w:asciiTheme="minorHAnsi" w:hAnsiTheme="minorHAnsi" w:cstheme="minorHAnsi"/>
                <w:i/>
                <w:sz w:val="22"/>
              </w:rPr>
              <w:t>and protocol</w:t>
            </w:r>
          </w:p>
        </w:tc>
      </w:tr>
      <w:tr w:rsidR="002A3E58" w:rsidTr="00072549" w14:paraId="4F2EB5C1" w14:textId="77777777">
        <w:trPr>
          <w:trHeight w:val="567"/>
        </w:trPr>
        <w:tc>
          <w:tcPr>
            <w:tcW w:w="2836" w:type="dxa"/>
            <w:shd w:val="clear" w:color="auto" w:fill="C2D69B" w:themeFill="accent3" w:themeFillTint="99"/>
            <w:vAlign w:val="center"/>
          </w:tcPr>
          <w:p w:rsidRPr="007C6813" w:rsidR="002A3E58" w:rsidP="00116626" w:rsidRDefault="002A3E58" w14:paraId="105FC5BF" w14:textId="77777777">
            <w:pPr>
              <w:rPr>
                <w:rFonts w:ascii="Arial" w:hAnsi="Arial" w:cs="Arial"/>
                <w:b/>
              </w:rPr>
            </w:pPr>
          </w:p>
          <w:p w:rsidRPr="007C6813" w:rsidR="002A3E58" w:rsidP="00116626" w:rsidRDefault="002A3E58" w14:paraId="4531F52C" w14:textId="77777777">
            <w:pPr>
              <w:rPr>
                <w:rFonts w:ascii="Arial" w:hAnsi="Arial" w:cs="Arial"/>
                <w:b/>
              </w:rPr>
            </w:pPr>
            <w:r w:rsidRPr="007C6813">
              <w:rPr>
                <w:rFonts w:ascii="Arial" w:hAnsi="Arial" w:cs="Arial"/>
                <w:b/>
              </w:rPr>
              <w:t xml:space="preserve">Lead </w:t>
            </w:r>
            <w:r w:rsidR="007C6813">
              <w:rPr>
                <w:rFonts w:ascii="Arial" w:hAnsi="Arial" w:cs="Arial"/>
                <w:b/>
              </w:rPr>
              <w:t>o</w:t>
            </w:r>
            <w:r w:rsidRPr="007C6813">
              <w:rPr>
                <w:rFonts w:ascii="Arial" w:hAnsi="Arial" w:cs="Arial"/>
                <w:b/>
              </w:rPr>
              <w:t xml:space="preserve">fficer: </w:t>
            </w:r>
          </w:p>
          <w:p w:rsidRPr="007C6813" w:rsidR="002A3E58" w:rsidP="00116626" w:rsidRDefault="002A3E58" w14:paraId="28976916" w14:textId="77777777">
            <w:pPr>
              <w:rPr>
                <w:rFonts w:ascii="Arial" w:hAnsi="Arial" w:cs="Arial"/>
                <w:b/>
              </w:rPr>
            </w:pPr>
          </w:p>
        </w:tc>
        <w:tc>
          <w:tcPr>
            <w:tcW w:w="6945" w:type="dxa"/>
            <w:vAlign w:val="center"/>
          </w:tcPr>
          <w:p w:rsidRPr="000F4D2A" w:rsidR="004A2935" w:rsidRDefault="00162918" w14:paraId="53A72B23" w14:textId="25C7CD6E">
            <w:pPr>
              <w:rPr>
                <w:rFonts w:asciiTheme="minorHAnsi" w:hAnsiTheme="minorHAnsi" w:cstheme="minorHAnsi"/>
                <w:i/>
                <w:sz w:val="22"/>
              </w:rPr>
            </w:pPr>
            <w:r w:rsidRPr="000F4D2A">
              <w:rPr>
                <w:rFonts w:asciiTheme="minorHAnsi" w:hAnsiTheme="minorHAnsi" w:cstheme="minorHAnsi"/>
                <w:i/>
                <w:sz w:val="22"/>
              </w:rPr>
              <w:t>Jodie Gutteridge | Corporate Policy &amp; Performance Lead</w:t>
            </w:r>
          </w:p>
        </w:tc>
      </w:tr>
      <w:tr w:rsidR="00116626" w:rsidTr="00072549" w14:paraId="0155E5B7" w14:textId="77777777">
        <w:trPr>
          <w:trHeight w:val="567"/>
        </w:trPr>
        <w:tc>
          <w:tcPr>
            <w:tcW w:w="2836" w:type="dxa"/>
            <w:shd w:val="clear" w:color="auto" w:fill="C2D69B" w:themeFill="accent3" w:themeFillTint="99"/>
            <w:vAlign w:val="center"/>
          </w:tcPr>
          <w:p w:rsidRPr="007C6813" w:rsidR="00116626" w:rsidP="00116626" w:rsidRDefault="00116626" w14:paraId="4DFF975C" w14:textId="77777777">
            <w:pPr>
              <w:rPr>
                <w:rFonts w:ascii="Arial" w:hAnsi="Arial" w:cs="Arial"/>
                <w:b/>
              </w:rPr>
            </w:pPr>
          </w:p>
          <w:p w:rsidRPr="007C6813" w:rsidR="00116626" w:rsidP="00116626" w:rsidRDefault="00116626" w14:paraId="615E93FD" w14:textId="77777777">
            <w:pPr>
              <w:rPr>
                <w:rFonts w:ascii="Arial" w:hAnsi="Arial" w:cs="Arial"/>
                <w:b/>
              </w:rPr>
            </w:pPr>
            <w:r w:rsidRPr="007C6813">
              <w:rPr>
                <w:rFonts w:ascii="Arial" w:hAnsi="Arial" w:cs="Arial"/>
                <w:b/>
              </w:rPr>
              <w:t>Approved by:</w:t>
            </w:r>
          </w:p>
          <w:p w:rsidRPr="007C6813" w:rsidR="00116626" w:rsidP="00116626" w:rsidRDefault="00116626" w14:paraId="04603C83" w14:textId="77777777">
            <w:pPr>
              <w:rPr>
                <w:rFonts w:ascii="Arial" w:hAnsi="Arial" w:cs="Arial"/>
                <w:b/>
              </w:rPr>
            </w:pPr>
          </w:p>
        </w:tc>
        <w:tc>
          <w:tcPr>
            <w:tcW w:w="6945" w:type="dxa"/>
            <w:vAlign w:val="center"/>
          </w:tcPr>
          <w:p w:rsidRPr="000F4D2A" w:rsidR="000F4D2A" w:rsidP="000F4D2A" w:rsidRDefault="009049DB" w14:paraId="0B6FD2DA" w14:textId="73AF8B66">
            <w:pPr>
              <w:autoSpaceDE w:val="0"/>
              <w:autoSpaceDN w:val="0"/>
              <w:rPr>
                <w:rFonts w:asciiTheme="minorHAnsi" w:hAnsiTheme="minorHAnsi" w:cstheme="minorHAnsi"/>
                <w:sz w:val="22"/>
                <w:szCs w:val="22"/>
              </w:rPr>
            </w:pPr>
            <w:r>
              <w:rPr>
                <w:rFonts w:asciiTheme="minorHAnsi" w:hAnsiTheme="minorHAnsi" w:cstheme="minorHAnsi"/>
                <w:i/>
                <w:sz w:val="22"/>
              </w:rPr>
              <w:t>Trevor Cook | AD Education</w:t>
            </w:r>
          </w:p>
          <w:p w:rsidRPr="000F4D2A" w:rsidR="00116626" w:rsidRDefault="00116626" w14:paraId="7AFE1AC5" w14:textId="36F57EDD">
            <w:pPr>
              <w:rPr>
                <w:rFonts w:asciiTheme="minorHAnsi" w:hAnsiTheme="minorHAnsi" w:cstheme="minorHAnsi"/>
                <w:i/>
                <w:sz w:val="22"/>
              </w:rPr>
            </w:pPr>
          </w:p>
        </w:tc>
      </w:tr>
      <w:tr w:rsidR="00116626" w:rsidTr="00072549" w14:paraId="3319618C" w14:textId="77777777">
        <w:trPr>
          <w:trHeight w:val="567"/>
        </w:trPr>
        <w:tc>
          <w:tcPr>
            <w:tcW w:w="2836" w:type="dxa"/>
            <w:shd w:val="clear" w:color="auto" w:fill="C2D69B" w:themeFill="accent3" w:themeFillTint="99"/>
            <w:vAlign w:val="center"/>
          </w:tcPr>
          <w:p w:rsidRPr="007C6813" w:rsidR="00116626" w:rsidP="00116626" w:rsidRDefault="00116626" w14:paraId="06C0DA1A" w14:textId="77777777">
            <w:pPr>
              <w:rPr>
                <w:rFonts w:ascii="Arial" w:hAnsi="Arial" w:cs="Arial"/>
                <w:b/>
              </w:rPr>
            </w:pPr>
          </w:p>
          <w:p w:rsidRPr="007C6813" w:rsidR="00116626" w:rsidP="00116626" w:rsidRDefault="00116626" w14:paraId="2F7BB8F1" w14:textId="247590BC">
            <w:pPr>
              <w:rPr>
                <w:rFonts w:ascii="Arial" w:hAnsi="Arial" w:cs="Arial"/>
                <w:b/>
              </w:rPr>
            </w:pPr>
            <w:r w:rsidRPr="007C6813">
              <w:rPr>
                <w:rFonts w:ascii="Arial" w:hAnsi="Arial" w:cs="Arial"/>
                <w:b/>
              </w:rPr>
              <w:t xml:space="preserve">Scheduled </w:t>
            </w:r>
            <w:r w:rsidR="007C6813">
              <w:rPr>
                <w:rFonts w:ascii="Arial" w:hAnsi="Arial" w:cs="Arial"/>
                <w:b/>
              </w:rPr>
              <w:t xml:space="preserve">date for </w:t>
            </w:r>
            <w:r w:rsidR="00611397">
              <w:rPr>
                <w:rFonts w:ascii="Arial" w:hAnsi="Arial" w:cs="Arial"/>
                <w:b/>
              </w:rPr>
              <w:t xml:space="preserve">next </w:t>
            </w:r>
            <w:r w:rsidRPr="007C6813">
              <w:rPr>
                <w:rFonts w:ascii="Arial" w:hAnsi="Arial" w:cs="Arial"/>
                <w:b/>
              </w:rPr>
              <w:t>review:</w:t>
            </w:r>
          </w:p>
          <w:p w:rsidRPr="007C6813" w:rsidR="00116626" w:rsidP="00116626" w:rsidRDefault="00116626" w14:paraId="3872B072" w14:textId="77777777">
            <w:pPr>
              <w:rPr>
                <w:rFonts w:ascii="Arial" w:hAnsi="Arial" w:cs="Arial"/>
                <w:b/>
              </w:rPr>
            </w:pPr>
          </w:p>
        </w:tc>
        <w:tc>
          <w:tcPr>
            <w:tcW w:w="6945" w:type="dxa"/>
            <w:vAlign w:val="center"/>
          </w:tcPr>
          <w:p w:rsidRPr="000F4D2A" w:rsidR="00116626" w:rsidP="00116626" w:rsidRDefault="009049DB" w14:paraId="22E7D66A" w14:textId="39297B5A">
            <w:pPr>
              <w:rPr>
                <w:rFonts w:asciiTheme="minorHAnsi" w:hAnsiTheme="minorHAnsi" w:cstheme="minorHAnsi"/>
              </w:rPr>
            </w:pPr>
            <w:r>
              <w:rPr>
                <w:rFonts w:asciiTheme="minorHAnsi" w:hAnsiTheme="minorHAnsi" w:cstheme="minorHAnsi"/>
                <w:sz w:val="22"/>
              </w:rPr>
              <w:t>One year after</w:t>
            </w:r>
            <w:r w:rsidRPr="000F4D2A" w:rsidR="00107D0D">
              <w:rPr>
                <w:rFonts w:asciiTheme="minorHAnsi" w:hAnsiTheme="minorHAnsi" w:cstheme="minorHAnsi"/>
                <w:sz w:val="22"/>
              </w:rPr>
              <w:t xml:space="preserve"> when the policy is reviewed.</w:t>
            </w:r>
          </w:p>
        </w:tc>
      </w:tr>
    </w:tbl>
    <w:p w:rsidR="005C4350" w:rsidP="002A3E58" w:rsidRDefault="005C4350" w14:paraId="6FC004CF" w14:textId="77777777">
      <w:pPr>
        <w:pStyle w:val="Style"/>
        <w:rPr>
          <w:b/>
          <w:sz w:val="28"/>
        </w:rPr>
      </w:pPr>
    </w:p>
    <w:p w:rsidR="003B5408" w:rsidP="002A3E58" w:rsidRDefault="003B5408" w14:paraId="7CF1745F" w14:textId="77777777">
      <w:pPr>
        <w:pStyle w:val="Style"/>
        <w:rPr>
          <w:color w:val="FF0000"/>
          <w:sz w:val="22"/>
        </w:rPr>
      </w:pPr>
    </w:p>
    <w:tbl>
      <w:tblPr>
        <w:tblpPr w:leftFromText="180" w:rightFromText="180" w:vertAnchor="text" w:horzAnchor="margin" w:tblpY="-4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905"/>
        <w:gridCol w:w="1842"/>
      </w:tblGrid>
      <w:tr w:rsidR="00EC0C93" w:rsidTr="00F33D4D" w14:paraId="3BBF37F6" w14:textId="77777777">
        <w:trPr>
          <w:trHeight w:val="841"/>
        </w:trPr>
        <w:tc>
          <w:tcPr>
            <w:tcW w:w="7905" w:type="dxa"/>
            <w:shd w:val="clear" w:color="auto" w:fill="C2D69B" w:themeFill="accent3" w:themeFillTint="99"/>
            <w:vAlign w:val="center"/>
          </w:tcPr>
          <w:p w:rsidR="00EC0C93" w:rsidP="00EC0C93" w:rsidRDefault="00EC0C93" w14:paraId="5024FDD4" w14:textId="77777777">
            <w:pPr>
              <w:rPr>
                <w:rFonts w:ascii="Arial" w:hAnsi="Arial" w:cs="Arial"/>
                <w:b/>
              </w:rPr>
            </w:pPr>
            <w:r w:rsidRPr="007C6813">
              <w:rPr>
                <w:rFonts w:ascii="Arial" w:hAnsi="Arial" w:cs="Arial"/>
                <w:b/>
              </w:rPr>
              <w:t>Did you seek advice from the Corporate Policy &amp; Diversity team?</w:t>
            </w:r>
          </w:p>
          <w:p w:rsidRPr="007C6813" w:rsidR="007D5BD0" w:rsidP="00F33D4D" w:rsidRDefault="007D5BD0" w14:paraId="560A48F6" w14:textId="7DF373CD">
            <w:pPr>
              <w:pStyle w:val="Style"/>
            </w:pPr>
            <w:r>
              <w:rPr>
                <w:color w:val="FF0000"/>
                <w:sz w:val="22"/>
              </w:rPr>
              <w:t>Please note that t</w:t>
            </w:r>
            <w:r w:rsidRPr="00DC55D9">
              <w:rPr>
                <w:color w:val="FF0000"/>
                <w:sz w:val="22"/>
              </w:rPr>
              <w:t xml:space="preserve">he Corporate </w:t>
            </w:r>
            <w:r>
              <w:rPr>
                <w:color w:val="FF0000"/>
                <w:sz w:val="22"/>
              </w:rPr>
              <w:t>Policy</w:t>
            </w:r>
            <w:r w:rsidRPr="00DC55D9">
              <w:rPr>
                <w:color w:val="FF0000"/>
                <w:sz w:val="22"/>
              </w:rPr>
              <w:t xml:space="preserve"> &amp; Diversity</w:t>
            </w:r>
            <w:r>
              <w:rPr>
                <w:color w:val="FF0000"/>
                <w:sz w:val="22"/>
              </w:rPr>
              <w:t xml:space="preserve"> and Public Health</w:t>
            </w:r>
            <w:r w:rsidRPr="00DC55D9">
              <w:rPr>
                <w:color w:val="FF0000"/>
                <w:sz w:val="22"/>
              </w:rPr>
              <w:t xml:space="preserve"> team</w:t>
            </w:r>
            <w:r>
              <w:rPr>
                <w:color w:val="FF0000"/>
                <w:sz w:val="22"/>
              </w:rPr>
              <w:t>s</w:t>
            </w:r>
            <w:r w:rsidRPr="00DC55D9">
              <w:rPr>
                <w:color w:val="FF0000"/>
                <w:sz w:val="22"/>
              </w:rPr>
              <w:t xml:space="preserve"> require</w:t>
            </w:r>
            <w:r>
              <w:rPr>
                <w:color w:val="FF0000"/>
                <w:sz w:val="22"/>
              </w:rPr>
              <w:t xml:space="preserve"> at least</w:t>
            </w:r>
            <w:r w:rsidRPr="00DC55D9">
              <w:rPr>
                <w:color w:val="FF0000"/>
                <w:sz w:val="22"/>
              </w:rPr>
              <w:t xml:space="preserve"> </w:t>
            </w:r>
            <w:r w:rsidRPr="00DC55D9">
              <w:rPr>
                <w:b/>
                <w:color w:val="FF0000"/>
                <w:sz w:val="22"/>
                <w:u w:val="single"/>
              </w:rPr>
              <w:t>5 working days</w:t>
            </w:r>
            <w:r w:rsidRPr="00DC55D9">
              <w:rPr>
                <w:color w:val="FF0000"/>
                <w:sz w:val="22"/>
              </w:rPr>
              <w:t xml:space="preserve"> to provide advice on </w:t>
            </w:r>
            <w:proofErr w:type="spellStart"/>
            <w:r w:rsidRPr="00DC55D9">
              <w:rPr>
                <w:color w:val="FF0000"/>
                <w:sz w:val="22"/>
              </w:rPr>
              <w:t>E</w:t>
            </w:r>
            <w:r>
              <w:rPr>
                <w:color w:val="FF0000"/>
                <w:sz w:val="22"/>
              </w:rPr>
              <w:t>qH</w:t>
            </w:r>
            <w:r w:rsidRPr="00DC55D9">
              <w:rPr>
                <w:color w:val="FF0000"/>
                <w:sz w:val="22"/>
              </w:rPr>
              <w:t>IA</w:t>
            </w:r>
            <w:r>
              <w:rPr>
                <w:color w:val="FF0000"/>
                <w:sz w:val="22"/>
              </w:rPr>
              <w:t>s</w:t>
            </w:r>
            <w:proofErr w:type="spellEnd"/>
            <w:r>
              <w:rPr>
                <w:color w:val="FF0000"/>
                <w:sz w:val="22"/>
              </w:rPr>
              <w:t>.</w:t>
            </w:r>
          </w:p>
        </w:tc>
        <w:tc>
          <w:tcPr>
            <w:tcW w:w="1842" w:type="dxa"/>
            <w:vAlign w:val="center"/>
          </w:tcPr>
          <w:p w:rsidRPr="007C6813" w:rsidR="00EC0C93" w:rsidP="00FB40F5" w:rsidRDefault="00EC0C93" w14:paraId="639DE74C" w14:textId="6DA8DC85">
            <w:pPr>
              <w:rPr>
                <w:rFonts w:ascii="Arial" w:hAnsi="Arial" w:cs="Arial"/>
              </w:rPr>
            </w:pPr>
            <w:r w:rsidRPr="007C6813">
              <w:rPr>
                <w:rFonts w:ascii="Arial" w:hAnsi="Arial" w:cs="Arial"/>
              </w:rPr>
              <w:t>Yes</w:t>
            </w:r>
            <w:r>
              <w:rPr>
                <w:rFonts w:ascii="Arial" w:hAnsi="Arial" w:cs="Arial"/>
              </w:rPr>
              <w:t xml:space="preserve"> </w:t>
            </w:r>
          </w:p>
        </w:tc>
      </w:tr>
      <w:tr w:rsidR="00EC0C93" w:rsidTr="00F33D4D" w14:paraId="3E00B7D2" w14:textId="77777777">
        <w:trPr>
          <w:trHeight w:val="488"/>
        </w:trPr>
        <w:tc>
          <w:tcPr>
            <w:tcW w:w="7905" w:type="dxa"/>
            <w:shd w:val="clear" w:color="auto" w:fill="C2D69B" w:themeFill="accent3" w:themeFillTint="99"/>
            <w:vAlign w:val="center"/>
          </w:tcPr>
          <w:p w:rsidRPr="007C6813" w:rsidR="00EC0C93" w:rsidP="00EC0C93" w:rsidRDefault="00EC0C93" w14:paraId="31D29AAE" w14:textId="77777777">
            <w:pPr>
              <w:rPr>
                <w:rFonts w:ascii="Arial" w:hAnsi="Arial" w:cs="Arial"/>
                <w:b/>
              </w:rPr>
            </w:pPr>
            <w:r w:rsidRPr="007C6813">
              <w:rPr>
                <w:rFonts w:ascii="Arial" w:hAnsi="Arial" w:cs="Arial"/>
                <w:b/>
              </w:rPr>
              <w:t xml:space="preserve">Did you seek advice from the </w:t>
            </w:r>
            <w:r>
              <w:rPr>
                <w:rFonts w:ascii="Arial" w:hAnsi="Arial" w:cs="Arial"/>
                <w:b/>
              </w:rPr>
              <w:t>Public Health</w:t>
            </w:r>
            <w:r w:rsidRPr="007C6813">
              <w:rPr>
                <w:rFonts w:ascii="Arial" w:hAnsi="Arial" w:cs="Arial"/>
                <w:b/>
              </w:rPr>
              <w:t xml:space="preserve"> team?</w:t>
            </w:r>
          </w:p>
        </w:tc>
        <w:tc>
          <w:tcPr>
            <w:tcW w:w="1842" w:type="dxa"/>
            <w:vAlign w:val="center"/>
          </w:tcPr>
          <w:p w:rsidRPr="007C6813" w:rsidR="00EC0C93" w:rsidP="00FB40F5" w:rsidRDefault="00487D62" w14:paraId="7784D588" w14:textId="3C86CC31">
            <w:pPr>
              <w:rPr>
                <w:rFonts w:ascii="Arial" w:hAnsi="Arial" w:cs="Arial"/>
              </w:rPr>
            </w:pPr>
            <w:r w:rsidRPr="007C6813">
              <w:rPr>
                <w:rFonts w:ascii="Arial" w:hAnsi="Arial" w:cs="Arial"/>
              </w:rPr>
              <w:t>Yes</w:t>
            </w:r>
            <w:r>
              <w:rPr>
                <w:rFonts w:ascii="Arial" w:hAnsi="Arial" w:cs="Arial"/>
              </w:rPr>
              <w:t xml:space="preserve"> </w:t>
            </w:r>
          </w:p>
        </w:tc>
      </w:tr>
      <w:tr w:rsidR="00EC0C93" w:rsidTr="00072549" w14:paraId="6E283556" w14:textId="77777777">
        <w:trPr>
          <w:trHeight w:val="675"/>
        </w:trPr>
        <w:tc>
          <w:tcPr>
            <w:tcW w:w="7905" w:type="dxa"/>
            <w:shd w:val="clear" w:color="auto" w:fill="C2D69B" w:themeFill="accent3" w:themeFillTint="99"/>
            <w:vAlign w:val="center"/>
          </w:tcPr>
          <w:p w:rsidR="00EC0C93" w:rsidP="00EC0C93" w:rsidRDefault="00EC0C93" w14:paraId="73896DEC" w14:textId="77777777">
            <w:pPr>
              <w:rPr>
                <w:rFonts w:ascii="Arial" w:hAnsi="Arial" w:cs="Arial"/>
                <w:b/>
              </w:rPr>
            </w:pPr>
            <w:r>
              <w:rPr>
                <w:rFonts w:ascii="Arial" w:hAnsi="Arial" w:cs="Arial"/>
                <w:b/>
              </w:rPr>
              <w:t xml:space="preserve">Does the EqHIA contain any confidential or exempt information that would prevent you publishing it on the Council’s </w:t>
            </w:r>
            <w:proofErr w:type="gramStart"/>
            <w:r>
              <w:rPr>
                <w:rFonts w:ascii="Arial" w:hAnsi="Arial" w:cs="Arial"/>
                <w:b/>
              </w:rPr>
              <w:t>website</w:t>
            </w:r>
            <w:r w:rsidR="007D5BD0">
              <w:rPr>
                <w:rFonts w:ascii="Arial" w:hAnsi="Arial" w:cs="Arial"/>
                <w:b/>
              </w:rPr>
              <w:t xml:space="preserve"> </w:t>
            </w:r>
            <w:r>
              <w:rPr>
                <w:rFonts w:ascii="Arial" w:hAnsi="Arial" w:cs="Arial"/>
                <w:b/>
              </w:rPr>
              <w:t>?</w:t>
            </w:r>
            <w:proofErr w:type="gramEnd"/>
          </w:p>
          <w:p w:rsidRPr="007C6813" w:rsidR="007D5BD0" w:rsidP="00EC0C93" w:rsidRDefault="007D5BD0" w14:paraId="3C98BF0B" w14:textId="6763E4C4">
            <w:pPr>
              <w:rPr>
                <w:rFonts w:ascii="Arial" w:hAnsi="Arial" w:cs="Arial"/>
                <w:b/>
              </w:rPr>
            </w:pPr>
            <w:r>
              <w:rPr>
                <w:rFonts w:ascii="Arial" w:hAnsi="Arial" w:cs="Arial"/>
                <w:b/>
              </w:rPr>
              <w:t>See Publishing Checklist.</w:t>
            </w:r>
          </w:p>
        </w:tc>
        <w:tc>
          <w:tcPr>
            <w:tcW w:w="1842" w:type="dxa"/>
            <w:vAlign w:val="center"/>
          </w:tcPr>
          <w:p w:rsidRPr="007C6813" w:rsidR="00EC0C93" w:rsidP="00EC0C93" w:rsidRDefault="00EC0C93" w14:paraId="4AE5D4F9" w14:textId="5AED27DB">
            <w:pPr>
              <w:rPr>
                <w:rFonts w:ascii="Arial" w:hAnsi="Arial" w:cs="Arial"/>
              </w:rPr>
            </w:pPr>
            <w:r w:rsidRPr="007C6813">
              <w:rPr>
                <w:rFonts w:ascii="Arial" w:hAnsi="Arial" w:cs="Arial"/>
              </w:rPr>
              <w:t>No</w:t>
            </w:r>
          </w:p>
        </w:tc>
      </w:tr>
    </w:tbl>
    <w:p w:rsidRPr="008F5D39" w:rsidR="00EC0C93" w:rsidP="00EC0C93" w:rsidRDefault="00EC0C93" w14:paraId="17931F21" w14:textId="5D5C2882">
      <w:pPr>
        <w:rPr>
          <w:rFonts w:ascii="Arial" w:hAnsi="Arial" w:cs="Arial"/>
          <w:color w:val="FF0000"/>
        </w:rPr>
      </w:pPr>
      <w:r w:rsidRPr="008F5D39">
        <w:rPr>
          <w:rFonts w:ascii="Arial" w:hAnsi="Arial" w:cs="Arial"/>
          <w:color w:val="FF0000"/>
        </w:rPr>
        <w:t xml:space="preserve">Please note that </w:t>
      </w:r>
      <w:proofErr w:type="spellStart"/>
      <w:r w:rsidRPr="008F5D39">
        <w:rPr>
          <w:rFonts w:ascii="Arial" w:hAnsi="Arial" w:cs="Arial"/>
          <w:color w:val="FF0000"/>
        </w:rPr>
        <w:t>EqHIAs</w:t>
      </w:r>
      <w:proofErr w:type="spellEnd"/>
      <w:r w:rsidRPr="008F5D39">
        <w:rPr>
          <w:rFonts w:ascii="Arial" w:hAnsi="Arial" w:cs="Arial"/>
          <w:color w:val="FF0000"/>
        </w:rPr>
        <w:t xml:space="preserve"> are </w:t>
      </w:r>
      <w:r w:rsidRPr="008F5D39">
        <w:rPr>
          <w:rFonts w:ascii="Arial" w:hAnsi="Arial" w:cs="Arial"/>
          <w:b/>
          <w:color w:val="FF0000"/>
        </w:rPr>
        <w:t>public</w:t>
      </w:r>
      <w:r w:rsidRPr="008F5D39">
        <w:rPr>
          <w:rFonts w:ascii="Arial" w:hAnsi="Arial" w:cs="Arial"/>
          <w:color w:val="FF0000"/>
        </w:rPr>
        <w:t xml:space="preserve"> documents and</w:t>
      </w:r>
      <w:r w:rsidR="00B16EE0">
        <w:rPr>
          <w:rFonts w:ascii="Arial" w:hAnsi="Arial" w:cs="Arial"/>
          <w:color w:val="FF0000"/>
        </w:rPr>
        <w:t xml:space="preserve"> unless they contain confidential or sensitive commercial information</w:t>
      </w:r>
      <w:r w:rsidRPr="008F5D39">
        <w:rPr>
          <w:rFonts w:ascii="Arial" w:hAnsi="Arial" w:cs="Arial"/>
          <w:color w:val="FF0000"/>
        </w:rPr>
        <w:t xml:space="preserve"> must be made available on the Council’s </w:t>
      </w:r>
      <w:hyperlink w:history="1" r:id="rId12">
        <w:r w:rsidRPr="008F5D39">
          <w:rPr>
            <w:rStyle w:val="Hyperlink"/>
            <w:rFonts w:ascii="Arial" w:hAnsi="Arial" w:cs="Arial"/>
            <w:color w:val="FF0000"/>
          </w:rPr>
          <w:t>EqHIA webpage</w:t>
        </w:r>
      </w:hyperlink>
      <w:r w:rsidRPr="008F5D39">
        <w:rPr>
          <w:rFonts w:ascii="Arial" w:hAnsi="Arial" w:cs="Arial"/>
          <w:color w:val="FF0000"/>
        </w:rPr>
        <w:t xml:space="preserve">. </w:t>
      </w:r>
    </w:p>
    <w:p w:rsidR="008F5D39" w:rsidP="002A3E58" w:rsidRDefault="008F5D39" w14:paraId="021DE446" w14:textId="77777777">
      <w:pPr>
        <w:pStyle w:val="Style"/>
        <w:rPr>
          <w:color w:val="FF0000"/>
          <w:sz w:val="22"/>
        </w:rPr>
      </w:pPr>
    </w:p>
    <w:p w:rsidRPr="008F5D39" w:rsidR="008F5D39" w:rsidP="002A3E58" w:rsidRDefault="008F5D39" w14:paraId="4FCAF625" w14:textId="77777777">
      <w:pPr>
        <w:pStyle w:val="Style"/>
        <w:rPr>
          <w:b/>
          <w:color w:val="FF0000"/>
          <w:sz w:val="32"/>
          <w:szCs w:val="32"/>
        </w:rPr>
      </w:pPr>
      <w:r>
        <w:rPr>
          <w:b/>
          <w:color w:val="FF0000"/>
          <w:sz w:val="32"/>
          <w:szCs w:val="32"/>
        </w:rPr>
        <w:t>Please submit the completed</w:t>
      </w:r>
      <w:r w:rsidRPr="008F5D39">
        <w:rPr>
          <w:b/>
          <w:color w:val="FF0000"/>
          <w:sz w:val="32"/>
          <w:szCs w:val="32"/>
        </w:rPr>
        <w:t xml:space="preserve"> form via e-mail to </w:t>
      </w:r>
      <w:hyperlink w:history="1" r:id="rId13">
        <w:r w:rsidRPr="00D61F88" w:rsidR="00CA75CC">
          <w:rPr>
            <w:rStyle w:val="Hyperlink"/>
            <w:b/>
            <w:sz w:val="32"/>
            <w:szCs w:val="32"/>
          </w:rPr>
          <w:t>EqHIA@havering.gov.uk</w:t>
        </w:r>
      </w:hyperlink>
      <w:r>
        <w:rPr>
          <w:b/>
          <w:sz w:val="32"/>
          <w:szCs w:val="32"/>
        </w:rPr>
        <w:t xml:space="preserve"> </w:t>
      </w:r>
      <w:r w:rsidRPr="008F5D39">
        <w:rPr>
          <w:b/>
          <w:color w:val="FF0000"/>
          <w:sz w:val="32"/>
          <w:szCs w:val="32"/>
        </w:rPr>
        <w:t>thank you.</w:t>
      </w:r>
    </w:p>
    <w:p w:rsidRPr="00273BD3" w:rsidR="00063E1A" w:rsidP="00F54905" w:rsidRDefault="00EC0C93" w14:paraId="3851C36F" w14:textId="77777777">
      <w:pPr>
        <w:pStyle w:val="Heading1"/>
        <w:pageBreakBefore/>
        <w:numPr>
          <w:ilvl w:val="0"/>
          <w:numId w:val="15"/>
        </w:numPr>
        <w:spacing w:before="0"/>
        <w:rPr>
          <w:rFonts w:cs="Arial"/>
          <w:szCs w:val="36"/>
        </w:rPr>
      </w:pPr>
      <w:bookmarkStart w:name="_Toc392753672" w:id="1"/>
      <w:r>
        <w:rPr>
          <w:rFonts w:cs="Arial"/>
          <w:szCs w:val="36"/>
        </w:rPr>
        <w:t xml:space="preserve">Equality &amp; Health Impact Assessment </w:t>
      </w:r>
      <w:r w:rsidRPr="00273BD3" w:rsidR="00D10550">
        <w:rPr>
          <w:rFonts w:cs="Arial"/>
          <w:szCs w:val="36"/>
        </w:rPr>
        <w:t>Checklist</w:t>
      </w:r>
      <w:bookmarkEnd w:id="1"/>
    </w:p>
    <w:p w:rsidR="005C4350" w:rsidP="00E51727" w:rsidRDefault="005C4350" w14:paraId="33C34993" w14:textId="77777777">
      <w:pPr>
        <w:rPr>
          <w:rFonts w:ascii="Arial" w:hAnsi="Arial" w:cs="Arial"/>
        </w:rPr>
      </w:pPr>
    </w:p>
    <w:p w:rsidR="00650EB9" w:rsidP="00E51727" w:rsidRDefault="00D10550" w14:paraId="65EA547B" w14:textId="77777777">
      <w:pPr>
        <w:rPr>
          <w:rFonts w:ascii="Arial" w:hAnsi="Arial" w:cs="Arial"/>
        </w:rPr>
      </w:pPr>
      <w:r w:rsidRPr="00A2162A">
        <w:rPr>
          <w:rFonts w:ascii="Arial" w:hAnsi="Arial" w:cs="Arial"/>
        </w:rPr>
        <w:t>Please complete the following</w:t>
      </w:r>
      <w:r w:rsidR="006F466B">
        <w:rPr>
          <w:rFonts w:ascii="Arial" w:hAnsi="Arial" w:cs="Arial"/>
        </w:rPr>
        <w:t xml:space="preserve"> </w:t>
      </w:r>
      <w:r w:rsidR="00290ACB">
        <w:rPr>
          <w:rFonts w:ascii="Arial" w:hAnsi="Arial" w:cs="Arial"/>
        </w:rPr>
        <w:t>checklist t</w:t>
      </w:r>
      <w:r w:rsidRPr="00A2162A">
        <w:rPr>
          <w:rFonts w:ascii="Arial" w:hAnsi="Arial" w:cs="Arial"/>
        </w:rPr>
        <w:t xml:space="preserve">o determine whether </w:t>
      </w:r>
      <w:r w:rsidR="0027587E">
        <w:rPr>
          <w:rFonts w:ascii="Arial" w:hAnsi="Arial" w:cs="Arial"/>
        </w:rPr>
        <w:t xml:space="preserve">or not </w:t>
      </w:r>
      <w:r w:rsidRPr="00A2162A">
        <w:rPr>
          <w:rFonts w:ascii="Arial" w:hAnsi="Arial" w:cs="Arial"/>
        </w:rPr>
        <w:t>you will need to complete a</w:t>
      </w:r>
      <w:r w:rsidRPr="00A2162A" w:rsidR="00CA7A3C">
        <w:rPr>
          <w:rFonts w:ascii="Arial" w:hAnsi="Arial" w:cs="Arial"/>
        </w:rPr>
        <w:t>n</w:t>
      </w:r>
      <w:r w:rsidRPr="00A2162A">
        <w:rPr>
          <w:rFonts w:ascii="Arial" w:hAnsi="Arial" w:cs="Arial"/>
        </w:rPr>
        <w:t xml:space="preserve"> E</w:t>
      </w:r>
      <w:r w:rsidR="00BA6AC5">
        <w:rPr>
          <w:rFonts w:ascii="Arial" w:hAnsi="Arial" w:cs="Arial"/>
        </w:rPr>
        <w:t>qH</w:t>
      </w:r>
      <w:r w:rsidRPr="00A2162A">
        <w:rPr>
          <w:rFonts w:ascii="Arial" w:hAnsi="Arial" w:cs="Arial"/>
        </w:rPr>
        <w:t>IA</w:t>
      </w:r>
      <w:r w:rsidR="00AE0161">
        <w:rPr>
          <w:rFonts w:ascii="Arial" w:hAnsi="Arial" w:cs="Arial"/>
        </w:rPr>
        <w:t xml:space="preserve"> and</w:t>
      </w:r>
      <w:r w:rsidRPr="00A2162A" w:rsidR="00CA7A3C">
        <w:rPr>
          <w:rFonts w:ascii="Arial" w:hAnsi="Arial" w:cs="Arial"/>
        </w:rPr>
        <w:t xml:space="preserve"> ensu</w:t>
      </w:r>
      <w:r w:rsidR="006F466B">
        <w:rPr>
          <w:rFonts w:ascii="Arial" w:hAnsi="Arial" w:cs="Arial"/>
        </w:rPr>
        <w:t>re you keep this section for your</w:t>
      </w:r>
      <w:r w:rsidRPr="00A2162A" w:rsidR="00CA7A3C">
        <w:rPr>
          <w:rFonts w:ascii="Arial" w:hAnsi="Arial" w:cs="Arial"/>
        </w:rPr>
        <w:t xml:space="preserve"> audit</w:t>
      </w:r>
      <w:r w:rsidRPr="00A2162A" w:rsidR="00ED023B">
        <w:rPr>
          <w:rFonts w:ascii="Arial" w:hAnsi="Arial" w:cs="Arial"/>
        </w:rPr>
        <w:t xml:space="preserve"> trail.</w:t>
      </w:r>
      <w:r w:rsidR="00290ACB">
        <w:rPr>
          <w:rFonts w:ascii="Arial" w:hAnsi="Arial" w:cs="Arial"/>
        </w:rPr>
        <w:t xml:space="preserve"> </w:t>
      </w:r>
      <w:r w:rsidRPr="00A2162A" w:rsidR="00ED023B">
        <w:rPr>
          <w:rFonts w:ascii="Arial" w:hAnsi="Arial" w:cs="Arial"/>
        </w:rPr>
        <w:t xml:space="preserve"> </w:t>
      </w:r>
      <w:r w:rsidR="0027587E">
        <w:rPr>
          <w:rFonts w:ascii="Arial" w:hAnsi="Arial" w:cs="Arial"/>
        </w:rPr>
        <w:t>If you have any questions</w:t>
      </w:r>
      <w:r w:rsidRPr="00A2162A" w:rsidR="00CA7A3C">
        <w:rPr>
          <w:rFonts w:ascii="Arial" w:hAnsi="Arial" w:cs="Arial"/>
        </w:rPr>
        <w:t xml:space="preserve">, please contact </w:t>
      </w:r>
      <w:hyperlink w:history="1" r:id="rId14">
        <w:r w:rsidRPr="00D61F88" w:rsidR="00CA75CC">
          <w:rPr>
            <w:rStyle w:val="Hyperlink"/>
            <w:rFonts w:ascii="Arial" w:hAnsi="Arial" w:cs="Arial"/>
          </w:rPr>
          <w:t>EqHIA@havering.gov.uk</w:t>
        </w:r>
      </w:hyperlink>
      <w:r w:rsidR="00CA75CC">
        <w:rPr>
          <w:rFonts w:ascii="Arial" w:hAnsi="Arial" w:cs="Arial"/>
        </w:rPr>
        <w:t xml:space="preserve"> for advice from either the Corporate Diversity or Public Health teams. </w:t>
      </w:r>
      <w:r w:rsidR="00966D26">
        <w:rPr>
          <w:rFonts w:ascii="Arial" w:hAnsi="Arial" w:cs="Arial"/>
        </w:rPr>
        <w:t>Please refer to the Guidance in Appendix 1 on how to complete this</w:t>
      </w:r>
      <w:r w:rsidR="00AE0161">
        <w:rPr>
          <w:rFonts w:ascii="Arial" w:hAnsi="Arial" w:cs="Arial"/>
        </w:rPr>
        <w:t xml:space="preserve"> form</w:t>
      </w:r>
      <w:r w:rsidR="00966D26">
        <w:rPr>
          <w:rFonts w:ascii="Arial" w:hAnsi="Arial" w:cs="Arial"/>
        </w:rPr>
        <w:t xml:space="preserve">. </w:t>
      </w:r>
    </w:p>
    <w:p w:rsidR="00CA75CC" w:rsidP="00E51727" w:rsidRDefault="00CA75CC" w14:paraId="69B7E8D8" w14:textId="77777777">
      <w:pPr>
        <w:rPr>
          <w:rFonts w:ascii="Arial" w:hAnsi="Arial" w:cs="Arial"/>
          <w:b/>
        </w:rPr>
      </w:pPr>
    </w:p>
    <w:p w:rsidR="00CA7A3C" w:rsidP="00E51727" w:rsidRDefault="00290ACB" w14:paraId="4F6C9177" w14:textId="77777777">
      <w:pPr>
        <w:rPr>
          <w:rFonts w:ascii="Arial" w:hAnsi="Arial" w:cs="Arial"/>
          <w:b/>
          <w:sz w:val="28"/>
        </w:rPr>
      </w:pPr>
      <w:r w:rsidRPr="00290ACB">
        <w:rPr>
          <w:rFonts w:ascii="Arial" w:hAnsi="Arial" w:cs="Arial"/>
          <w:b/>
          <w:sz w:val="28"/>
        </w:rPr>
        <w:t>About your activity</w:t>
      </w:r>
    </w:p>
    <w:tbl>
      <w:tblPr>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43"/>
        <w:gridCol w:w="3605"/>
        <w:gridCol w:w="1411"/>
        <w:gridCol w:w="1207"/>
        <w:gridCol w:w="1062"/>
        <w:gridCol w:w="1953"/>
      </w:tblGrid>
      <w:tr w:rsidR="00290ACB" w:rsidTr="004A2935" w14:paraId="26C97FB2" w14:textId="77777777">
        <w:trPr>
          <w:trHeight w:val="567"/>
        </w:trPr>
        <w:tc>
          <w:tcPr>
            <w:tcW w:w="543" w:type="dxa"/>
            <w:shd w:val="clear" w:color="auto" w:fill="C2D69B" w:themeFill="accent3" w:themeFillTint="99"/>
            <w:vAlign w:val="center"/>
          </w:tcPr>
          <w:p w:rsidRPr="00EE12D2" w:rsidR="00290ACB" w:rsidP="00CA7A3C" w:rsidRDefault="00290ACB" w14:paraId="13156AC2" w14:textId="77777777">
            <w:pPr>
              <w:rPr>
                <w:rFonts w:ascii="Arial" w:hAnsi="Arial" w:cs="Arial"/>
                <w:b/>
                <w:sz w:val="22"/>
              </w:rPr>
            </w:pPr>
            <w:r w:rsidRPr="00EE12D2">
              <w:rPr>
                <w:rFonts w:ascii="Arial" w:hAnsi="Arial" w:cs="Arial"/>
                <w:b/>
                <w:sz w:val="22"/>
              </w:rPr>
              <w:t>1</w:t>
            </w:r>
          </w:p>
        </w:tc>
        <w:tc>
          <w:tcPr>
            <w:tcW w:w="3605" w:type="dxa"/>
            <w:shd w:val="clear" w:color="auto" w:fill="C2D69B" w:themeFill="accent3" w:themeFillTint="99"/>
            <w:vAlign w:val="center"/>
          </w:tcPr>
          <w:p w:rsidRPr="00EE12D2" w:rsidR="00290ACB" w:rsidP="00CA7A3C" w:rsidRDefault="00290ACB" w14:paraId="37AD56DD" w14:textId="77777777">
            <w:pPr>
              <w:rPr>
                <w:rFonts w:ascii="Arial" w:hAnsi="Arial" w:cs="Arial"/>
                <w:b/>
                <w:sz w:val="22"/>
              </w:rPr>
            </w:pPr>
            <w:r w:rsidRPr="00EE12D2">
              <w:rPr>
                <w:rFonts w:ascii="Arial" w:hAnsi="Arial" w:cs="Arial"/>
                <w:b/>
                <w:sz w:val="22"/>
              </w:rPr>
              <w:t>Title of activity</w:t>
            </w:r>
          </w:p>
        </w:tc>
        <w:tc>
          <w:tcPr>
            <w:tcW w:w="5633" w:type="dxa"/>
            <w:gridSpan w:val="4"/>
            <w:vAlign w:val="center"/>
          </w:tcPr>
          <w:p w:rsidRPr="00107D0D" w:rsidR="00290ACB" w:rsidP="007C694A" w:rsidRDefault="007C694A" w14:paraId="0FEA3394" w14:textId="544E7457">
            <w:pPr>
              <w:rPr>
                <w:rFonts w:ascii="Arial" w:hAnsi="Arial" w:cs="Arial"/>
                <w:i/>
                <w:sz w:val="22"/>
              </w:rPr>
            </w:pPr>
            <w:r>
              <w:rPr>
                <w:rFonts w:ascii="Arial" w:hAnsi="Arial" w:cs="Arial"/>
                <w:i/>
                <w:sz w:val="22"/>
              </w:rPr>
              <w:t>Home to School Transport Policy</w:t>
            </w:r>
            <w:r w:rsidR="00DE629A">
              <w:rPr>
                <w:rFonts w:ascii="Arial" w:hAnsi="Arial" w:cs="Arial"/>
                <w:i/>
                <w:sz w:val="22"/>
              </w:rPr>
              <w:t xml:space="preserve"> and Protocol</w:t>
            </w:r>
          </w:p>
        </w:tc>
      </w:tr>
      <w:tr w:rsidR="00290ACB" w:rsidTr="004A2935" w14:paraId="651AADCF" w14:textId="77777777">
        <w:trPr>
          <w:trHeight w:val="864"/>
        </w:trPr>
        <w:tc>
          <w:tcPr>
            <w:tcW w:w="543" w:type="dxa"/>
            <w:shd w:val="clear" w:color="auto" w:fill="C2D69B" w:themeFill="accent3" w:themeFillTint="99"/>
            <w:vAlign w:val="center"/>
          </w:tcPr>
          <w:p w:rsidRPr="00EE12D2" w:rsidR="00290ACB" w:rsidP="00CA7A3C" w:rsidRDefault="00290ACB" w14:paraId="1B349BB8" w14:textId="77777777">
            <w:pPr>
              <w:rPr>
                <w:rFonts w:ascii="Arial" w:hAnsi="Arial" w:cs="Arial"/>
                <w:b/>
                <w:sz w:val="22"/>
              </w:rPr>
            </w:pPr>
            <w:r w:rsidRPr="00EE12D2">
              <w:rPr>
                <w:rFonts w:ascii="Arial" w:hAnsi="Arial" w:cs="Arial"/>
                <w:b/>
                <w:sz w:val="22"/>
              </w:rPr>
              <w:t>2</w:t>
            </w:r>
          </w:p>
        </w:tc>
        <w:tc>
          <w:tcPr>
            <w:tcW w:w="3605" w:type="dxa"/>
            <w:shd w:val="clear" w:color="auto" w:fill="C2D69B" w:themeFill="accent3" w:themeFillTint="99"/>
            <w:vAlign w:val="center"/>
          </w:tcPr>
          <w:p w:rsidRPr="00EE12D2" w:rsidR="00290ACB" w:rsidP="00CA7A3C" w:rsidRDefault="00290ACB" w14:paraId="4C46A355" w14:textId="77777777">
            <w:pPr>
              <w:rPr>
                <w:rFonts w:ascii="Arial" w:hAnsi="Arial" w:cs="Arial"/>
                <w:b/>
                <w:sz w:val="22"/>
              </w:rPr>
            </w:pPr>
            <w:r w:rsidRPr="00EE12D2">
              <w:rPr>
                <w:rFonts w:ascii="Arial" w:hAnsi="Arial" w:cs="Arial"/>
                <w:b/>
                <w:sz w:val="22"/>
              </w:rPr>
              <w:t>Type of activity</w:t>
            </w:r>
          </w:p>
        </w:tc>
        <w:tc>
          <w:tcPr>
            <w:tcW w:w="5633" w:type="dxa"/>
            <w:gridSpan w:val="4"/>
            <w:vAlign w:val="center"/>
          </w:tcPr>
          <w:p w:rsidRPr="00107D0D" w:rsidR="00290ACB" w:rsidP="00CA7A3C" w:rsidRDefault="00107D0D" w14:paraId="4CF4C447" w14:textId="507F1710">
            <w:pPr>
              <w:rPr>
                <w:rFonts w:ascii="Arial" w:hAnsi="Arial" w:cs="Arial"/>
                <w:i/>
                <w:sz w:val="22"/>
              </w:rPr>
            </w:pPr>
            <w:r w:rsidRPr="00107D0D">
              <w:rPr>
                <w:rFonts w:ascii="Arial" w:hAnsi="Arial" w:cs="Arial"/>
                <w:i/>
                <w:sz w:val="22"/>
              </w:rPr>
              <w:t>Policy</w:t>
            </w:r>
          </w:p>
        </w:tc>
      </w:tr>
      <w:tr w:rsidR="004A2935" w:rsidTr="004A2935" w14:paraId="17C9D032" w14:textId="77777777">
        <w:trPr>
          <w:trHeight w:val="1603"/>
        </w:trPr>
        <w:tc>
          <w:tcPr>
            <w:tcW w:w="543" w:type="dxa"/>
            <w:shd w:val="clear" w:color="auto" w:fill="C2D69B" w:themeFill="accent3" w:themeFillTint="99"/>
            <w:vAlign w:val="center"/>
          </w:tcPr>
          <w:p w:rsidRPr="00EE12D2" w:rsidR="004A2935" w:rsidP="004A2935" w:rsidRDefault="004A2935" w14:paraId="4B8ACC1E" w14:textId="77777777">
            <w:pPr>
              <w:rPr>
                <w:rFonts w:ascii="Arial" w:hAnsi="Arial" w:cs="Arial"/>
                <w:b/>
                <w:sz w:val="22"/>
              </w:rPr>
            </w:pPr>
            <w:r w:rsidRPr="00EE12D2">
              <w:rPr>
                <w:rFonts w:ascii="Arial" w:hAnsi="Arial" w:cs="Arial"/>
                <w:b/>
                <w:sz w:val="22"/>
              </w:rPr>
              <w:t>3</w:t>
            </w:r>
          </w:p>
        </w:tc>
        <w:tc>
          <w:tcPr>
            <w:tcW w:w="3605" w:type="dxa"/>
            <w:shd w:val="clear" w:color="auto" w:fill="C2D69B" w:themeFill="accent3" w:themeFillTint="99"/>
            <w:vAlign w:val="center"/>
          </w:tcPr>
          <w:p w:rsidRPr="00EE12D2" w:rsidR="004A2935" w:rsidP="004A2935" w:rsidRDefault="004A2935" w14:paraId="26C586A6" w14:textId="77777777">
            <w:pPr>
              <w:rPr>
                <w:rFonts w:ascii="Arial" w:hAnsi="Arial" w:cs="Arial"/>
                <w:b/>
                <w:sz w:val="22"/>
              </w:rPr>
            </w:pPr>
            <w:r w:rsidRPr="00EE12D2">
              <w:rPr>
                <w:rFonts w:ascii="Arial" w:hAnsi="Arial" w:cs="Arial"/>
                <w:b/>
                <w:sz w:val="22"/>
              </w:rPr>
              <w:t>Scope of activity</w:t>
            </w:r>
          </w:p>
        </w:tc>
        <w:tc>
          <w:tcPr>
            <w:tcW w:w="5633" w:type="dxa"/>
            <w:gridSpan w:val="4"/>
            <w:vAlign w:val="center"/>
          </w:tcPr>
          <w:p w:rsidRPr="00045836" w:rsidR="00107D0D" w:rsidP="00107D0D" w:rsidRDefault="00107D0D" w14:paraId="41C849FE" w14:textId="77777777">
            <w:pPr>
              <w:rPr>
                <w:rFonts w:ascii="Arial" w:hAnsi="Arial" w:cs="Arial"/>
                <w:i/>
                <w:iCs/>
                <w:sz w:val="22"/>
                <w:szCs w:val="22"/>
              </w:rPr>
            </w:pPr>
            <w:r w:rsidRPr="6A2F910C">
              <w:rPr>
                <w:rFonts w:ascii="Arial" w:hAnsi="Arial" w:cs="Arial"/>
                <w:i/>
                <w:iCs/>
                <w:sz w:val="22"/>
                <w:szCs w:val="22"/>
              </w:rPr>
              <w:t>Complaints and compl</w:t>
            </w:r>
            <w:r>
              <w:rPr>
                <w:rFonts w:ascii="Arial" w:hAnsi="Arial" w:cs="Arial"/>
                <w:i/>
                <w:iCs/>
                <w:sz w:val="22"/>
                <w:szCs w:val="22"/>
              </w:rPr>
              <w:t>i</w:t>
            </w:r>
            <w:r w:rsidRPr="6A2F910C">
              <w:rPr>
                <w:rFonts w:ascii="Arial" w:hAnsi="Arial" w:cs="Arial"/>
                <w:i/>
                <w:iCs/>
                <w:sz w:val="22"/>
                <w:szCs w:val="22"/>
              </w:rPr>
              <w:t xml:space="preserve">ments policy, which will include guidance for staff and complainants on Members Enquiries, Social care complaints, housing complaints and Access to Information requests </w:t>
            </w:r>
          </w:p>
          <w:p w:rsidRPr="00EE12D2" w:rsidR="004A2935" w:rsidRDefault="004A2935" w14:paraId="03420BC2" w14:textId="1452A673">
            <w:pPr>
              <w:rPr>
                <w:rFonts w:ascii="Arial" w:hAnsi="Arial" w:cs="Arial"/>
                <w:i/>
                <w:color w:val="0070C0"/>
                <w:sz w:val="22"/>
              </w:rPr>
            </w:pPr>
          </w:p>
        </w:tc>
      </w:tr>
      <w:tr w:rsidR="004A2935" w:rsidTr="004A2935" w14:paraId="6D163029" w14:textId="77777777">
        <w:trPr>
          <w:trHeight w:val="833"/>
        </w:trPr>
        <w:tc>
          <w:tcPr>
            <w:tcW w:w="543" w:type="dxa"/>
            <w:shd w:val="clear" w:color="auto" w:fill="C2D69B" w:themeFill="accent3" w:themeFillTint="99"/>
            <w:vAlign w:val="center"/>
          </w:tcPr>
          <w:p w:rsidRPr="00EE12D2" w:rsidR="004A2935" w:rsidP="004A2935" w:rsidRDefault="004A2935" w14:paraId="3444C2EB" w14:textId="77777777">
            <w:pPr>
              <w:rPr>
                <w:rFonts w:ascii="Arial" w:hAnsi="Arial" w:cs="Arial"/>
                <w:b/>
                <w:sz w:val="22"/>
              </w:rPr>
            </w:pPr>
            <w:r w:rsidRPr="00EE12D2">
              <w:rPr>
                <w:rFonts w:ascii="Arial" w:hAnsi="Arial" w:cs="Arial"/>
                <w:b/>
                <w:sz w:val="22"/>
              </w:rPr>
              <w:t>4a</w:t>
            </w:r>
          </w:p>
        </w:tc>
        <w:tc>
          <w:tcPr>
            <w:tcW w:w="3605" w:type="dxa"/>
            <w:shd w:val="clear" w:color="auto" w:fill="C2D69B" w:themeFill="accent3" w:themeFillTint="99"/>
            <w:vAlign w:val="center"/>
          </w:tcPr>
          <w:p w:rsidRPr="00EE12D2" w:rsidR="004A2935" w:rsidP="004A2935" w:rsidRDefault="004A2935" w14:paraId="4CF6770E" w14:textId="77777777">
            <w:pPr>
              <w:rPr>
                <w:rFonts w:ascii="Arial" w:hAnsi="Arial" w:cs="Arial"/>
                <w:b/>
                <w:sz w:val="22"/>
              </w:rPr>
            </w:pPr>
            <w:r w:rsidRPr="00EE12D2">
              <w:rPr>
                <w:rFonts w:ascii="Arial" w:hAnsi="Arial" w:cs="Arial"/>
                <w:b/>
                <w:sz w:val="22"/>
              </w:rPr>
              <w:t>Are you changing, introducing a new, or removing a service, policy, strategy or function?</w:t>
            </w:r>
          </w:p>
        </w:tc>
        <w:tc>
          <w:tcPr>
            <w:tcW w:w="1411" w:type="dxa"/>
            <w:vAlign w:val="center"/>
          </w:tcPr>
          <w:p w:rsidRPr="00EE12D2" w:rsidR="004A2935" w:rsidRDefault="004A2935" w14:paraId="26422B14" w14:textId="75397840">
            <w:pPr>
              <w:rPr>
                <w:rFonts w:ascii="Arial" w:hAnsi="Arial" w:cs="Arial"/>
                <w:b/>
                <w:bCs/>
                <w:i/>
                <w:color w:val="0070C0"/>
                <w:sz w:val="22"/>
              </w:rPr>
            </w:pPr>
            <w:r w:rsidRPr="00EE12D2">
              <w:rPr>
                <w:rFonts w:ascii="Arial" w:hAnsi="Arial" w:cs="Arial"/>
                <w:sz w:val="22"/>
              </w:rPr>
              <w:t xml:space="preserve">Yes </w:t>
            </w:r>
          </w:p>
        </w:tc>
        <w:tc>
          <w:tcPr>
            <w:tcW w:w="2269" w:type="dxa"/>
            <w:gridSpan w:val="2"/>
            <w:vMerge w:val="restart"/>
            <w:vAlign w:val="center"/>
          </w:tcPr>
          <w:p w:rsidRPr="00EE12D2" w:rsidR="004A2935" w:rsidP="004A2935" w:rsidRDefault="004A2935" w14:paraId="537B73AF" w14:textId="77777777">
            <w:pPr>
              <w:rPr>
                <w:rFonts w:ascii="Arial" w:hAnsi="Arial" w:cs="Arial"/>
                <w:sz w:val="22"/>
              </w:rPr>
            </w:pPr>
            <w:r w:rsidRPr="00EE12D2">
              <w:rPr>
                <w:rFonts w:ascii="Arial" w:hAnsi="Arial" w:cs="Arial"/>
                <w:sz w:val="22"/>
              </w:rPr>
              <w:t xml:space="preserve">If the answer to </w:t>
            </w:r>
            <w:r w:rsidRPr="00EE12D2">
              <w:rPr>
                <w:rFonts w:ascii="Arial" w:hAnsi="Arial" w:cs="Arial"/>
                <w:sz w:val="22"/>
                <w:u w:val="single"/>
              </w:rPr>
              <w:t>either</w:t>
            </w:r>
            <w:r w:rsidRPr="00EE12D2">
              <w:rPr>
                <w:rFonts w:ascii="Arial" w:hAnsi="Arial" w:cs="Arial"/>
                <w:sz w:val="22"/>
              </w:rPr>
              <w:t xml:space="preserve"> of these questions is </w:t>
            </w:r>
            <w:r w:rsidRPr="00EE12D2">
              <w:rPr>
                <w:rFonts w:ascii="Arial" w:hAnsi="Arial" w:cs="Arial"/>
                <w:b/>
                <w:sz w:val="22"/>
              </w:rPr>
              <w:t>‘YES’</w:t>
            </w:r>
            <w:r w:rsidRPr="00EE12D2">
              <w:rPr>
                <w:rFonts w:ascii="Arial" w:hAnsi="Arial" w:cs="Arial"/>
                <w:sz w:val="22"/>
              </w:rPr>
              <w:t xml:space="preserve">, </w:t>
            </w:r>
          </w:p>
          <w:p w:rsidRPr="00EE12D2" w:rsidR="004A2935" w:rsidP="004A2935" w:rsidRDefault="004A2935" w14:paraId="4211DD1C" w14:textId="77777777">
            <w:pPr>
              <w:rPr>
                <w:rFonts w:ascii="Arial" w:hAnsi="Arial" w:cs="Arial"/>
                <w:b/>
                <w:bCs/>
                <w:sz w:val="22"/>
              </w:rPr>
            </w:pPr>
            <w:proofErr w:type="gramStart"/>
            <w:r w:rsidRPr="00EE12D2">
              <w:rPr>
                <w:rFonts w:ascii="Arial" w:hAnsi="Arial" w:cs="Arial"/>
                <w:sz w:val="22"/>
              </w:rPr>
              <w:t>please</w:t>
            </w:r>
            <w:proofErr w:type="gramEnd"/>
            <w:r w:rsidRPr="00EE12D2">
              <w:rPr>
                <w:rFonts w:ascii="Arial" w:hAnsi="Arial" w:cs="Arial"/>
                <w:sz w:val="22"/>
              </w:rPr>
              <w:t xml:space="preserve"> continue to question </w:t>
            </w:r>
            <w:r w:rsidRPr="00EE12D2">
              <w:rPr>
                <w:rFonts w:ascii="Arial" w:hAnsi="Arial" w:cs="Arial"/>
                <w:b/>
                <w:sz w:val="22"/>
              </w:rPr>
              <w:t>5</w:t>
            </w:r>
            <w:r w:rsidRPr="00EE12D2">
              <w:rPr>
                <w:rFonts w:ascii="Arial" w:hAnsi="Arial" w:cs="Arial"/>
                <w:sz w:val="22"/>
              </w:rPr>
              <w:t>.</w:t>
            </w:r>
          </w:p>
        </w:tc>
        <w:tc>
          <w:tcPr>
            <w:tcW w:w="1953" w:type="dxa"/>
            <w:vMerge w:val="restart"/>
            <w:vAlign w:val="center"/>
          </w:tcPr>
          <w:p w:rsidRPr="00EE12D2" w:rsidR="004A2935" w:rsidP="004A2935" w:rsidRDefault="004A2935" w14:paraId="425C6186" w14:textId="77777777">
            <w:pPr>
              <w:rPr>
                <w:rFonts w:ascii="Arial" w:hAnsi="Arial" w:cs="Arial"/>
                <w:sz w:val="22"/>
              </w:rPr>
            </w:pPr>
            <w:r w:rsidRPr="00EE12D2">
              <w:rPr>
                <w:rFonts w:ascii="Arial" w:hAnsi="Arial" w:cs="Arial"/>
                <w:sz w:val="22"/>
              </w:rPr>
              <w:t xml:space="preserve">If the answer to </w:t>
            </w:r>
            <w:r w:rsidRPr="00EE12D2">
              <w:rPr>
                <w:rFonts w:ascii="Arial" w:hAnsi="Arial" w:cs="Arial"/>
                <w:sz w:val="22"/>
                <w:u w:val="single"/>
              </w:rPr>
              <w:t>all</w:t>
            </w:r>
            <w:r w:rsidRPr="00EE12D2">
              <w:rPr>
                <w:rFonts w:ascii="Arial" w:hAnsi="Arial" w:cs="Arial"/>
                <w:sz w:val="22"/>
              </w:rPr>
              <w:t xml:space="preserve"> of the questions (4a, 4b &amp; 4c) is </w:t>
            </w:r>
            <w:r w:rsidRPr="00EE12D2">
              <w:rPr>
                <w:rFonts w:ascii="Arial" w:hAnsi="Arial" w:cs="Arial"/>
                <w:b/>
                <w:sz w:val="22"/>
              </w:rPr>
              <w:t>‘NO’</w:t>
            </w:r>
            <w:r w:rsidRPr="00EE12D2">
              <w:rPr>
                <w:rFonts w:ascii="Arial" w:hAnsi="Arial" w:cs="Arial"/>
                <w:sz w:val="22"/>
              </w:rPr>
              <w:t xml:space="preserve">, please go to question </w:t>
            </w:r>
            <w:r w:rsidRPr="00EE12D2">
              <w:rPr>
                <w:rFonts w:ascii="Arial" w:hAnsi="Arial" w:cs="Arial"/>
                <w:b/>
                <w:sz w:val="22"/>
              </w:rPr>
              <w:t>6</w:t>
            </w:r>
            <w:r w:rsidRPr="00EE12D2">
              <w:rPr>
                <w:rFonts w:ascii="Arial" w:hAnsi="Arial" w:cs="Arial"/>
                <w:sz w:val="22"/>
              </w:rPr>
              <w:t xml:space="preserve">. </w:t>
            </w:r>
          </w:p>
        </w:tc>
      </w:tr>
      <w:tr w:rsidR="004A2935" w:rsidTr="004A2935" w14:paraId="3D78E1D0" w14:textId="77777777">
        <w:trPr>
          <w:trHeight w:val="843"/>
        </w:trPr>
        <w:tc>
          <w:tcPr>
            <w:tcW w:w="543" w:type="dxa"/>
            <w:shd w:val="clear" w:color="auto" w:fill="C2D69B" w:themeFill="accent3" w:themeFillTint="99"/>
            <w:vAlign w:val="center"/>
          </w:tcPr>
          <w:p w:rsidRPr="00EE12D2" w:rsidR="004A2935" w:rsidP="004A2935" w:rsidRDefault="004A2935" w14:paraId="074296F9" w14:textId="77777777">
            <w:pPr>
              <w:rPr>
                <w:rFonts w:ascii="Arial" w:hAnsi="Arial" w:cs="Arial"/>
                <w:b/>
                <w:sz w:val="22"/>
              </w:rPr>
            </w:pPr>
            <w:r w:rsidRPr="00EE12D2">
              <w:rPr>
                <w:rFonts w:ascii="Arial" w:hAnsi="Arial" w:cs="Arial"/>
                <w:b/>
                <w:sz w:val="22"/>
              </w:rPr>
              <w:t>4b</w:t>
            </w:r>
          </w:p>
        </w:tc>
        <w:tc>
          <w:tcPr>
            <w:tcW w:w="3605" w:type="dxa"/>
            <w:shd w:val="clear" w:color="auto" w:fill="C2D69B" w:themeFill="accent3" w:themeFillTint="99"/>
            <w:vAlign w:val="center"/>
          </w:tcPr>
          <w:p w:rsidRPr="00EE12D2" w:rsidR="004A2935" w:rsidP="004A2935" w:rsidRDefault="004A2935" w14:paraId="20A68E86" w14:textId="39CAE236">
            <w:pPr>
              <w:rPr>
                <w:rFonts w:ascii="Arial" w:hAnsi="Arial" w:cs="Arial"/>
                <w:b/>
                <w:sz w:val="22"/>
              </w:rPr>
            </w:pPr>
            <w:r w:rsidRPr="00EE12D2">
              <w:rPr>
                <w:rFonts w:ascii="Arial" w:hAnsi="Arial" w:cs="Arial"/>
                <w:b/>
                <w:sz w:val="22"/>
              </w:rPr>
              <w:t xml:space="preserve">Does this activity have the potential to impact (either positively or negatively) upon people </w:t>
            </w:r>
            <w:r>
              <w:rPr>
                <w:rFonts w:ascii="Arial" w:hAnsi="Arial" w:cs="Arial"/>
                <w:b/>
                <w:sz w:val="22"/>
              </w:rPr>
              <w:t xml:space="preserve">from different </w:t>
            </w:r>
            <w:proofErr w:type="gramStart"/>
            <w:r>
              <w:rPr>
                <w:rFonts w:ascii="Arial" w:hAnsi="Arial" w:cs="Arial"/>
                <w:b/>
                <w:sz w:val="22"/>
              </w:rPr>
              <w:t>backgrounds.</w:t>
            </w:r>
            <w:proofErr w:type="gramEnd"/>
          </w:p>
        </w:tc>
        <w:tc>
          <w:tcPr>
            <w:tcW w:w="1411" w:type="dxa"/>
            <w:vAlign w:val="center"/>
          </w:tcPr>
          <w:p w:rsidRPr="00EE12D2" w:rsidR="004A2935" w:rsidRDefault="004A2935" w14:paraId="30B669C5" w14:textId="38C737C5">
            <w:pPr>
              <w:rPr>
                <w:rFonts w:ascii="Arial" w:hAnsi="Arial" w:cs="Arial"/>
                <w:i/>
                <w:sz w:val="22"/>
              </w:rPr>
            </w:pPr>
            <w:r w:rsidRPr="00EE12D2">
              <w:rPr>
                <w:rFonts w:ascii="Arial" w:hAnsi="Arial" w:cs="Arial"/>
                <w:sz w:val="22"/>
              </w:rPr>
              <w:t xml:space="preserve">Yes </w:t>
            </w:r>
          </w:p>
        </w:tc>
        <w:tc>
          <w:tcPr>
            <w:tcW w:w="2269" w:type="dxa"/>
            <w:gridSpan w:val="2"/>
            <w:vMerge/>
            <w:vAlign w:val="center"/>
          </w:tcPr>
          <w:p w:rsidRPr="00EE12D2" w:rsidR="004A2935" w:rsidP="004A2935" w:rsidRDefault="004A2935" w14:paraId="61048228" w14:textId="77777777">
            <w:pPr>
              <w:rPr>
                <w:rFonts w:ascii="Arial" w:hAnsi="Arial" w:cs="Arial"/>
                <w:i/>
                <w:sz w:val="22"/>
              </w:rPr>
            </w:pPr>
          </w:p>
        </w:tc>
        <w:tc>
          <w:tcPr>
            <w:tcW w:w="1953" w:type="dxa"/>
            <w:vMerge/>
            <w:vAlign w:val="center"/>
          </w:tcPr>
          <w:p w:rsidRPr="0027587E" w:rsidR="004A2935" w:rsidP="004A2935" w:rsidRDefault="004A2935" w14:paraId="05021F56" w14:textId="77777777">
            <w:pPr>
              <w:rPr>
                <w:rFonts w:ascii="Arial" w:hAnsi="Arial" w:cs="Arial"/>
                <w:i/>
              </w:rPr>
            </w:pPr>
          </w:p>
        </w:tc>
      </w:tr>
      <w:tr w:rsidR="004A2935" w:rsidTr="004A2935" w14:paraId="4EE7E34F" w14:textId="77777777">
        <w:trPr>
          <w:trHeight w:val="843"/>
        </w:trPr>
        <w:tc>
          <w:tcPr>
            <w:tcW w:w="543" w:type="dxa"/>
            <w:shd w:val="clear" w:color="auto" w:fill="C2D69B" w:themeFill="accent3" w:themeFillTint="99"/>
            <w:vAlign w:val="center"/>
          </w:tcPr>
          <w:p w:rsidRPr="00EE12D2" w:rsidR="004A2935" w:rsidP="004A2935" w:rsidRDefault="004A2935" w14:paraId="617BAB8C" w14:textId="77777777">
            <w:pPr>
              <w:rPr>
                <w:rFonts w:ascii="Arial" w:hAnsi="Arial" w:cs="Arial"/>
                <w:b/>
                <w:sz w:val="22"/>
              </w:rPr>
            </w:pPr>
            <w:r w:rsidRPr="00EE12D2">
              <w:rPr>
                <w:rFonts w:ascii="Arial" w:hAnsi="Arial" w:cs="Arial"/>
                <w:b/>
                <w:sz w:val="22"/>
              </w:rPr>
              <w:t>4c</w:t>
            </w:r>
          </w:p>
        </w:tc>
        <w:tc>
          <w:tcPr>
            <w:tcW w:w="3605" w:type="dxa"/>
            <w:shd w:val="clear" w:color="auto" w:fill="C2D69B" w:themeFill="accent3" w:themeFillTint="99"/>
            <w:vAlign w:val="center"/>
          </w:tcPr>
          <w:p w:rsidRPr="00EE12D2" w:rsidR="004A2935" w:rsidP="004A2935" w:rsidRDefault="004A2935" w14:paraId="60710288" w14:textId="77777777">
            <w:pPr>
              <w:rPr>
                <w:rFonts w:ascii="Arial" w:hAnsi="Arial" w:cs="Arial"/>
                <w:b/>
                <w:sz w:val="22"/>
              </w:rPr>
            </w:pPr>
            <w:r w:rsidRPr="00EE12D2">
              <w:rPr>
                <w:rFonts w:ascii="Arial" w:hAnsi="Arial" w:cs="Arial"/>
                <w:b/>
                <w:sz w:val="22"/>
              </w:rPr>
              <w:t>Does the activity have the potential to impact (either positively or negatively) upon any factors which determine people’s health and wellbeing?</w:t>
            </w:r>
          </w:p>
        </w:tc>
        <w:tc>
          <w:tcPr>
            <w:tcW w:w="1411" w:type="dxa"/>
            <w:vAlign w:val="center"/>
          </w:tcPr>
          <w:p w:rsidRPr="00EE12D2" w:rsidR="004A2935" w:rsidP="002E4A61" w:rsidRDefault="004A2935" w14:paraId="6A7B1217" w14:textId="0AC31BC5">
            <w:pPr>
              <w:rPr>
                <w:rFonts w:ascii="Arial" w:hAnsi="Arial" w:cs="Arial"/>
                <w:sz w:val="22"/>
              </w:rPr>
            </w:pPr>
            <w:r w:rsidRPr="00EE12D2">
              <w:rPr>
                <w:rFonts w:ascii="Arial" w:hAnsi="Arial" w:cs="Arial"/>
                <w:sz w:val="22"/>
              </w:rPr>
              <w:t xml:space="preserve">Yes </w:t>
            </w:r>
          </w:p>
        </w:tc>
        <w:tc>
          <w:tcPr>
            <w:tcW w:w="1207" w:type="dxa"/>
            <w:vAlign w:val="center"/>
          </w:tcPr>
          <w:p w:rsidRPr="00EE12D2" w:rsidR="004A2935" w:rsidP="004A2935" w:rsidRDefault="004A2935" w14:paraId="0E71F1C5" w14:textId="10338207">
            <w:pPr>
              <w:rPr>
                <w:rFonts w:ascii="Arial" w:hAnsi="Arial" w:cs="Arial"/>
                <w:i/>
                <w:sz w:val="22"/>
              </w:rPr>
            </w:pPr>
            <w:r w:rsidRPr="00EE12D2">
              <w:rPr>
                <w:rFonts w:ascii="Arial" w:hAnsi="Arial" w:cs="Arial"/>
                <w:i/>
                <w:sz w:val="22"/>
              </w:rPr>
              <w:t xml:space="preserve">Please use the </w:t>
            </w:r>
            <w:hyperlink w:history="1" w:anchor="_3._Health_&amp;">
              <w:r w:rsidRPr="00EE12D2">
                <w:rPr>
                  <w:rStyle w:val="Hyperlink"/>
                  <w:rFonts w:ascii="Arial" w:hAnsi="Arial" w:cs="Arial"/>
                  <w:i/>
                  <w:sz w:val="22"/>
                </w:rPr>
                <w:t>Screening tool</w:t>
              </w:r>
            </w:hyperlink>
            <w:r w:rsidRPr="00EE12D2">
              <w:rPr>
                <w:rFonts w:ascii="Arial" w:hAnsi="Arial" w:cs="Arial"/>
                <w:i/>
                <w:sz w:val="22"/>
              </w:rPr>
              <w:t xml:space="preserve"> before you answer this question</w:t>
            </w:r>
            <w:r>
              <w:rPr>
                <w:rFonts w:ascii="Arial" w:hAnsi="Arial" w:cs="Arial"/>
                <w:i/>
                <w:sz w:val="22"/>
              </w:rPr>
              <w:t>.</w:t>
            </w:r>
            <w:r w:rsidRPr="00EE12D2">
              <w:rPr>
                <w:rFonts w:ascii="Arial" w:hAnsi="Arial" w:cs="Arial"/>
                <w:i/>
                <w:sz w:val="22"/>
              </w:rPr>
              <w:t xml:space="preserve"> </w:t>
            </w:r>
          </w:p>
        </w:tc>
        <w:tc>
          <w:tcPr>
            <w:tcW w:w="1062" w:type="dxa"/>
            <w:vAlign w:val="center"/>
          </w:tcPr>
          <w:p w:rsidRPr="00EE12D2" w:rsidR="004A2935" w:rsidP="004A2935" w:rsidRDefault="004A2935" w14:paraId="4454DE3E" w14:textId="77777777">
            <w:pPr>
              <w:rPr>
                <w:rFonts w:ascii="Arial" w:hAnsi="Arial" w:cs="Arial"/>
                <w:sz w:val="22"/>
              </w:rPr>
            </w:pPr>
            <w:r w:rsidRPr="00EE12D2">
              <w:rPr>
                <w:rFonts w:ascii="Arial" w:hAnsi="Arial" w:cs="Arial"/>
                <w:sz w:val="22"/>
              </w:rPr>
              <w:t xml:space="preserve">If you answer </w:t>
            </w:r>
            <w:r w:rsidRPr="00EE12D2">
              <w:rPr>
                <w:rFonts w:ascii="Arial" w:hAnsi="Arial" w:cs="Arial"/>
                <w:b/>
                <w:sz w:val="22"/>
              </w:rPr>
              <w:t>‘YES’</w:t>
            </w:r>
            <w:r w:rsidRPr="00EE12D2">
              <w:rPr>
                <w:rFonts w:ascii="Arial" w:hAnsi="Arial" w:cs="Arial"/>
                <w:sz w:val="22"/>
              </w:rPr>
              <w:t xml:space="preserve">, </w:t>
            </w:r>
          </w:p>
          <w:p w:rsidRPr="00EE12D2" w:rsidR="004A2935" w:rsidP="004A2935" w:rsidRDefault="004A2935" w14:paraId="06DEDBE6" w14:textId="77777777">
            <w:pPr>
              <w:rPr>
                <w:rFonts w:ascii="Arial" w:hAnsi="Arial" w:cs="Arial"/>
                <w:i/>
                <w:sz w:val="22"/>
              </w:rPr>
            </w:pPr>
            <w:proofErr w:type="gramStart"/>
            <w:r w:rsidRPr="00EE12D2">
              <w:rPr>
                <w:rFonts w:ascii="Arial" w:hAnsi="Arial" w:cs="Arial"/>
                <w:sz w:val="22"/>
              </w:rPr>
              <w:t>please</w:t>
            </w:r>
            <w:proofErr w:type="gramEnd"/>
            <w:r w:rsidRPr="00EE12D2">
              <w:rPr>
                <w:rFonts w:ascii="Arial" w:hAnsi="Arial" w:cs="Arial"/>
                <w:sz w:val="22"/>
              </w:rPr>
              <w:t xml:space="preserve"> continue to question </w:t>
            </w:r>
            <w:r w:rsidRPr="00EE12D2">
              <w:rPr>
                <w:rFonts w:ascii="Arial" w:hAnsi="Arial" w:cs="Arial"/>
                <w:b/>
                <w:sz w:val="22"/>
              </w:rPr>
              <w:t>5</w:t>
            </w:r>
            <w:r w:rsidRPr="00EE12D2">
              <w:rPr>
                <w:rFonts w:ascii="Arial" w:hAnsi="Arial" w:cs="Arial"/>
                <w:sz w:val="22"/>
              </w:rPr>
              <w:t>.</w:t>
            </w:r>
          </w:p>
        </w:tc>
        <w:tc>
          <w:tcPr>
            <w:tcW w:w="1953" w:type="dxa"/>
            <w:vMerge/>
            <w:vAlign w:val="center"/>
          </w:tcPr>
          <w:p w:rsidRPr="0027587E" w:rsidR="004A2935" w:rsidP="004A2935" w:rsidRDefault="004A2935" w14:paraId="2EA6C532" w14:textId="77777777">
            <w:pPr>
              <w:rPr>
                <w:rFonts w:ascii="Arial" w:hAnsi="Arial" w:cs="Arial"/>
                <w:i/>
              </w:rPr>
            </w:pPr>
          </w:p>
        </w:tc>
      </w:tr>
      <w:tr w:rsidR="004A2935" w:rsidTr="004A2935" w14:paraId="1B48FF79" w14:textId="77777777">
        <w:trPr>
          <w:trHeight w:val="567"/>
        </w:trPr>
        <w:tc>
          <w:tcPr>
            <w:tcW w:w="543" w:type="dxa"/>
            <w:shd w:val="clear" w:color="auto" w:fill="C2D69B" w:themeFill="accent3" w:themeFillTint="99"/>
            <w:vAlign w:val="center"/>
          </w:tcPr>
          <w:p w:rsidRPr="00EE12D2" w:rsidR="004A2935" w:rsidP="004A2935" w:rsidRDefault="004A2935" w14:paraId="310826DD" w14:textId="77777777">
            <w:pPr>
              <w:rPr>
                <w:rFonts w:ascii="Arial" w:hAnsi="Arial" w:cs="Arial"/>
                <w:b/>
                <w:sz w:val="22"/>
              </w:rPr>
            </w:pPr>
            <w:r w:rsidRPr="00EE12D2">
              <w:rPr>
                <w:rFonts w:ascii="Arial" w:hAnsi="Arial" w:cs="Arial"/>
                <w:b/>
                <w:sz w:val="22"/>
              </w:rPr>
              <w:t>5</w:t>
            </w:r>
          </w:p>
        </w:tc>
        <w:tc>
          <w:tcPr>
            <w:tcW w:w="3605" w:type="dxa"/>
            <w:shd w:val="clear" w:color="auto" w:fill="C2D69B" w:themeFill="accent3" w:themeFillTint="99"/>
            <w:vAlign w:val="center"/>
          </w:tcPr>
          <w:p w:rsidRPr="00EE12D2" w:rsidR="004A2935" w:rsidP="004A2935" w:rsidRDefault="004A2935" w14:paraId="20C7CBF9" w14:textId="77777777">
            <w:pPr>
              <w:rPr>
                <w:rFonts w:ascii="Arial" w:hAnsi="Arial" w:cs="Arial"/>
                <w:b/>
                <w:sz w:val="22"/>
              </w:rPr>
            </w:pPr>
            <w:r w:rsidRPr="00EE12D2">
              <w:rPr>
                <w:rFonts w:ascii="Arial" w:hAnsi="Arial" w:cs="Arial"/>
                <w:b/>
                <w:sz w:val="22"/>
              </w:rPr>
              <w:t>If you answered YES:</w:t>
            </w:r>
          </w:p>
        </w:tc>
        <w:tc>
          <w:tcPr>
            <w:tcW w:w="5633" w:type="dxa"/>
            <w:gridSpan w:val="4"/>
            <w:vAlign w:val="center"/>
          </w:tcPr>
          <w:p w:rsidRPr="00EE12D2" w:rsidR="004A2935" w:rsidP="004A2935" w:rsidRDefault="004A2935" w14:paraId="2BE8C136" w14:textId="77777777">
            <w:pPr>
              <w:rPr>
                <w:rFonts w:ascii="Arial" w:hAnsi="Arial" w:cs="Arial"/>
                <w:sz w:val="22"/>
              </w:rPr>
            </w:pPr>
            <w:r w:rsidRPr="00EE12D2">
              <w:rPr>
                <w:rFonts w:ascii="Arial" w:hAnsi="Arial" w:cs="Arial"/>
                <w:b/>
                <w:sz w:val="22"/>
              </w:rPr>
              <w:t xml:space="preserve">Please complete the EqHIA in Section 2 of this document. </w:t>
            </w:r>
            <w:r w:rsidRPr="00EE12D2">
              <w:rPr>
                <w:rFonts w:ascii="Arial" w:hAnsi="Arial" w:cs="Arial"/>
                <w:sz w:val="22"/>
              </w:rPr>
              <w:t>Please see Appendix 1 for Guidance.</w:t>
            </w:r>
          </w:p>
        </w:tc>
      </w:tr>
      <w:tr w:rsidRPr="00873329" w:rsidR="004A2935" w:rsidTr="00257461" w14:paraId="484762C8" w14:textId="77777777">
        <w:trPr>
          <w:trHeight w:val="906"/>
        </w:trPr>
        <w:tc>
          <w:tcPr>
            <w:tcW w:w="543" w:type="dxa"/>
            <w:shd w:val="clear" w:color="auto" w:fill="C2D69B" w:themeFill="accent3" w:themeFillTint="99"/>
            <w:vAlign w:val="center"/>
          </w:tcPr>
          <w:p w:rsidRPr="00873329" w:rsidR="004A2935" w:rsidP="004A2935" w:rsidRDefault="004A2935" w14:paraId="5A7D8A0A" w14:textId="77777777">
            <w:pPr>
              <w:rPr>
                <w:rFonts w:ascii="Arial" w:hAnsi="Arial" w:cs="Arial"/>
                <w:b/>
                <w:sz w:val="22"/>
              </w:rPr>
            </w:pPr>
            <w:r w:rsidRPr="00873329">
              <w:rPr>
                <w:rFonts w:ascii="Arial" w:hAnsi="Arial" w:cs="Arial"/>
                <w:b/>
                <w:sz w:val="22"/>
              </w:rPr>
              <w:t>6</w:t>
            </w:r>
          </w:p>
        </w:tc>
        <w:tc>
          <w:tcPr>
            <w:tcW w:w="3605" w:type="dxa"/>
            <w:shd w:val="clear" w:color="auto" w:fill="C2D69B" w:themeFill="accent3" w:themeFillTint="99"/>
            <w:vAlign w:val="center"/>
          </w:tcPr>
          <w:p w:rsidRPr="00873329" w:rsidR="004A2935" w:rsidP="004A2935" w:rsidRDefault="004A2935" w14:paraId="1D258D9B" w14:textId="77777777">
            <w:pPr>
              <w:rPr>
                <w:rFonts w:ascii="Arial" w:hAnsi="Arial" w:cs="Arial"/>
                <w:b/>
                <w:sz w:val="22"/>
              </w:rPr>
            </w:pPr>
            <w:r w:rsidRPr="00873329">
              <w:rPr>
                <w:rFonts w:ascii="Arial" w:hAnsi="Arial" w:cs="Arial"/>
                <w:b/>
                <w:sz w:val="22"/>
              </w:rPr>
              <w:t>If you answered NO:</w:t>
            </w:r>
          </w:p>
        </w:tc>
        <w:tc>
          <w:tcPr>
            <w:tcW w:w="5633" w:type="dxa"/>
            <w:gridSpan w:val="4"/>
            <w:vAlign w:val="center"/>
          </w:tcPr>
          <w:p w:rsidRPr="00873329" w:rsidR="004A2935" w:rsidP="004A2935" w:rsidRDefault="00107D0D" w14:paraId="3F3DFE09" w14:textId="531150B5">
            <w:pPr>
              <w:rPr>
                <w:rFonts w:ascii="Arial" w:hAnsi="Arial" w:cs="Arial"/>
                <w:i/>
                <w:sz w:val="22"/>
              </w:rPr>
            </w:pPr>
            <w:r w:rsidRPr="00873329">
              <w:rPr>
                <w:rFonts w:ascii="Arial" w:hAnsi="Arial" w:cs="Arial"/>
                <w:i/>
                <w:sz w:val="22"/>
              </w:rPr>
              <w:t>N/A</w:t>
            </w:r>
          </w:p>
        </w:tc>
      </w:tr>
    </w:tbl>
    <w:p w:rsidRPr="00873329" w:rsidR="0027587E" w:rsidP="006F466B" w:rsidRDefault="0027587E" w14:paraId="75A55F61" w14:textId="77777777">
      <w:pPr>
        <w:rPr>
          <w:rFonts w:ascii="Arial" w:hAnsi="Arial" w:cs="Arial"/>
        </w:rPr>
      </w:pPr>
    </w:p>
    <w:tbl>
      <w:tblPr>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111"/>
        <w:gridCol w:w="5670"/>
      </w:tblGrid>
      <w:tr w:rsidRPr="00873329" w:rsidR="00290ACB" w:rsidTr="1EBDAEAF" w14:paraId="45E53E3B" w14:textId="77777777">
        <w:trPr>
          <w:trHeight w:val="743"/>
        </w:trPr>
        <w:tc>
          <w:tcPr>
            <w:tcW w:w="4111" w:type="dxa"/>
            <w:shd w:val="clear" w:color="auto" w:fill="C2D69B" w:themeFill="accent3" w:themeFillTint="99"/>
            <w:tcMar/>
            <w:vAlign w:val="center"/>
          </w:tcPr>
          <w:p w:rsidRPr="00873329" w:rsidR="00290ACB" w:rsidP="00EB71BF" w:rsidRDefault="00290ACB" w14:paraId="64490C70" w14:textId="77777777">
            <w:pPr>
              <w:rPr>
                <w:rFonts w:ascii="Arial" w:hAnsi="Arial" w:cs="Arial"/>
                <w:b/>
                <w:sz w:val="22"/>
              </w:rPr>
            </w:pPr>
          </w:p>
          <w:p w:rsidRPr="00873329" w:rsidR="00290ACB" w:rsidP="00EB71BF" w:rsidRDefault="00290ACB" w14:paraId="616F1CCC" w14:textId="77777777">
            <w:pPr>
              <w:rPr>
                <w:rFonts w:ascii="Arial" w:hAnsi="Arial" w:cs="Arial"/>
                <w:b/>
                <w:sz w:val="22"/>
              </w:rPr>
            </w:pPr>
            <w:r w:rsidRPr="00873329">
              <w:rPr>
                <w:rFonts w:ascii="Arial" w:hAnsi="Arial" w:cs="Arial"/>
                <w:b/>
                <w:sz w:val="22"/>
              </w:rPr>
              <w:t xml:space="preserve">Completed by: </w:t>
            </w:r>
          </w:p>
          <w:p w:rsidRPr="00873329" w:rsidR="00290ACB" w:rsidP="00EB71BF" w:rsidRDefault="00290ACB" w14:paraId="7EB09E77" w14:textId="77777777">
            <w:pPr>
              <w:rPr>
                <w:rFonts w:ascii="Arial" w:hAnsi="Arial" w:cs="Arial"/>
                <w:b/>
                <w:sz w:val="22"/>
              </w:rPr>
            </w:pPr>
          </w:p>
        </w:tc>
        <w:tc>
          <w:tcPr>
            <w:tcW w:w="5670" w:type="dxa"/>
            <w:tcMar/>
            <w:vAlign w:val="center"/>
          </w:tcPr>
          <w:p w:rsidRPr="00873329" w:rsidR="00290ACB" w:rsidP="00EB71BF" w:rsidRDefault="00107D0D" w14:paraId="58BC2BB2" w14:textId="04E7ED13">
            <w:pPr>
              <w:rPr>
                <w:rFonts w:asciiTheme="minorHAnsi" w:hAnsiTheme="minorHAnsi" w:cstheme="minorHAnsi"/>
                <w:i/>
                <w:sz w:val="22"/>
              </w:rPr>
            </w:pPr>
            <w:r w:rsidRPr="00873329">
              <w:rPr>
                <w:rFonts w:asciiTheme="minorHAnsi" w:hAnsiTheme="minorHAnsi" w:cstheme="minorHAnsi"/>
                <w:i/>
                <w:sz w:val="22"/>
              </w:rPr>
              <w:t>Jodie Gutteridge</w:t>
            </w:r>
          </w:p>
        </w:tc>
      </w:tr>
      <w:tr w:rsidRPr="00873329" w:rsidR="00290ACB" w:rsidTr="1EBDAEAF" w14:paraId="6C8AA8A1" w14:textId="77777777">
        <w:trPr>
          <w:trHeight w:val="567"/>
        </w:trPr>
        <w:tc>
          <w:tcPr>
            <w:tcW w:w="4111" w:type="dxa"/>
            <w:shd w:val="clear" w:color="auto" w:fill="C2D69B" w:themeFill="accent3" w:themeFillTint="99"/>
            <w:tcMar/>
            <w:vAlign w:val="center"/>
          </w:tcPr>
          <w:p w:rsidRPr="00873329" w:rsidR="00290ACB" w:rsidP="00EB71BF" w:rsidRDefault="00290ACB" w14:paraId="06912CDD" w14:textId="77777777">
            <w:pPr>
              <w:rPr>
                <w:rFonts w:ascii="Arial" w:hAnsi="Arial" w:cs="Arial"/>
                <w:b/>
                <w:sz w:val="22"/>
              </w:rPr>
            </w:pPr>
          </w:p>
          <w:p w:rsidRPr="00873329" w:rsidR="00290ACB" w:rsidP="00EB71BF" w:rsidRDefault="00290ACB" w14:paraId="0A72BC15" w14:textId="77777777">
            <w:pPr>
              <w:rPr>
                <w:rFonts w:ascii="Arial" w:hAnsi="Arial" w:cs="Arial"/>
                <w:b/>
                <w:sz w:val="22"/>
              </w:rPr>
            </w:pPr>
            <w:r w:rsidRPr="00873329">
              <w:rPr>
                <w:rFonts w:ascii="Arial" w:hAnsi="Arial" w:cs="Arial"/>
                <w:b/>
                <w:sz w:val="22"/>
              </w:rPr>
              <w:t>Date:</w:t>
            </w:r>
          </w:p>
          <w:p w:rsidRPr="00873329" w:rsidR="00290ACB" w:rsidP="00EB71BF" w:rsidRDefault="00290ACB" w14:paraId="6EA62208" w14:textId="77777777">
            <w:pPr>
              <w:rPr>
                <w:rFonts w:ascii="Arial" w:hAnsi="Arial" w:cs="Arial"/>
                <w:b/>
                <w:sz w:val="22"/>
              </w:rPr>
            </w:pPr>
          </w:p>
        </w:tc>
        <w:tc>
          <w:tcPr>
            <w:tcW w:w="5670" w:type="dxa"/>
            <w:tcMar/>
            <w:vAlign w:val="center"/>
          </w:tcPr>
          <w:p w:rsidRPr="00873329" w:rsidR="001E304E" w:rsidP="00025F74" w:rsidRDefault="00025F74" w14:paraId="767473C8" w14:textId="05BEBE92">
            <w:pPr>
              <w:rPr>
                <w:rFonts w:asciiTheme="minorHAnsi" w:hAnsiTheme="minorHAnsi" w:cstheme="minorHAnsi"/>
                <w:i/>
                <w:sz w:val="22"/>
              </w:rPr>
            </w:pPr>
            <w:r>
              <w:rPr>
                <w:rFonts w:asciiTheme="minorHAnsi" w:hAnsiTheme="minorHAnsi" w:cstheme="minorHAnsi"/>
                <w:i/>
                <w:sz w:val="22"/>
              </w:rPr>
              <w:t>11</w:t>
            </w:r>
            <w:r w:rsidRPr="00873329" w:rsidR="00107D0D">
              <w:rPr>
                <w:rFonts w:asciiTheme="minorHAnsi" w:hAnsiTheme="minorHAnsi" w:cstheme="minorHAnsi"/>
                <w:i/>
                <w:sz w:val="22"/>
              </w:rPr>
              <w:t>/0</w:t>
            </w:r>
            <w:r>
              <w:rPr>
                <w:rFonts w:asciiTheme="minorHAnsi" w:hAnsiTheme="minorHAnsi" w:cstheme="minorHAnsi"/>
                <w:i/>
                <w:sz w:val="22"/>
              </w:rPr>
              <w:t>9</w:t>
            </w:r>
            <w:r w:rsidRPr="00873329" w:rsidR="00FB40F5">
              <w:rPr>
                <w:rFonts w:asciiTheme="minorHAnsi" w:hAnsiTheme="minorHAnsi" w:cstheme="minorHAnsi"/>
                <w:i/>
                <w:sz w:val="22"/>
              </w:rPr>
              <w:t>/2</w:t>
            </w:r>
            <w:bookmarkStart w:name="_GoBack" w:id="2"/>
            <w:bookmarkEnd w:id="2"/>
            <w:r w:rsidRPr="00873329" w:rsidR="00FB40F5">
              <w:rPr>
                <w:rFonts w:asciiTheme="minorHAnsi" w:hAnsiTheme="minorHAnsi" w:cstheme="minorHAnsi"/>
                <w:i/>
                <w:sz w:val="22"/>
              </w:rPr>
              <w:t>023</w:t>
            </w:r>
          </w:p>
        </w:tc>
      </w:tr>
    </w:tbl>
    <w:p w:rsidR="1EBDAEAF" w:rsidRDefault="1EBDAEAF" w14:paraId="1E674294" w14:textId="55FB073A">
      <w:r>
        <w:br w:type="page"/>
      </w:r>
    </w:p>
    <w:p w:rsidR="00B5334F" w:rsidP="005F4A7E" w:rsidRDefault="0069293D" w14:paraId="1E7414C3" w14:textId="77777777">
      <w:pPr>
        <w:pStyle w:val="Heading1"/>
        <w:numPr>
          <w:ilvl w:val="0"/>
          <w:numId w:val="15"/>
        </w:numPr>
      </w:pPr>
      <w:r>
        <w:t>The</w:t>
      </w:r>
      <w:r w:rsidRPr="0069293D">
        <w:t xml:space="preserve"> E</w:t>
      </w:r>
      <w:r w:rsidR="005F4A7E">
        <w:t>qH</w:t>
      </w:r>
      <w:r w:rsidRPr="0069293D">
        <w:t>IA</w:t>
      </w:r>
      <w:r w:rsidR="005F4A7E">
        <w:t xml:space="preserve"> – </w:t>
      </w:r>
      <w:r w:rsidRPr="005F4A7E" w:rsidR="005F4A7E">
        <w:t xml:space="preserve">How will the strategy, policy, plan, </w:t>
      </w:r>
      <w:proofErr w:type="gramStart"/>
      <w:r w:rsidRPr="005F4A7E" w:rsidR="005F4A7E">
        <w:t>procedure</w:t>
      </w:r>
      <w:proofErr w:type="gramEnd"/>
      <w:r w:rsidRPr="005F4A7E" w:rsidR="005F4A7E">
        <w:t xml:space="preserve"> and/or service impact on people?</w:t>
      </w:r>
    </w:p>
    <w:p w:rsidR="00344791" w:rsidRDefault="00344791" w14:paraId="664D4272" w14:textId="77777777">
      <w:pPr>
        <w:rPr>
          <w:rFonts w:ascii="Arial" w:hAnsi="Arial" w:cs="Arial"/>
          <w:b/>
          <w:sz w:val="28"/>
        </w:rPr>
      </w:pPr>
    </w:p>
    <w:tbl>
      <w:tblPr>
        <w:tblStyle w:val="TableGrid"/>
        <w:tblW w:w="0" w:type="auto"/>
        <w:tblLook w:val="04A0" w:firstRow="1" w:lastRow="0" w:firstColumn="1" w:lastColumn="0" w:noHBand="0" w:noVBand="1"/>
      </w:tblPr>
      <w:tblGrid>
        <w:gridCol w:w="9629"/>
      </w:tblGrid>
      <w:tr w:rsidRPr="00344791" w:rsidR="00344791" w:rsidTr="00072549" w14:paraId="051A6304" w14:textId="77777777">
        <w:trPr>
          <w:trHeight w:val="567"/>
        </w:trPr>
        <w:tc>
          <w:tcPr>
            <w:tcW w:w="9747" w:type="dxa"/>
            <w:shd w:val="clear" w:color="auto" w:fill="C2D69B" w:themeFill="accent3" w:themeFillTint="99"/>
            <w:vAlign w:val="center"/>
          </w:tcPr>
          <w:p w:rsidRPr="00344791" w:rsidR="00344791" w:rsidP="00DC4F34" w:rsidRDefault="00344791" w14:paraId="3CFB05CD" w14:textId="77777777">
            <w:pPr>
              <w:rPr>
                <w:rFonts w:ascii="Arial" w:hAnsi="Arial" w:cs="Arial"/>
                <w:b/>
                <w:sz w:val="28"/>
              </w:rPr>
            </w:pPr>
            <w:r>
              <w:rPr>
                <w:rFonts w:ascii="Arial" w:hAnsi="Arial" w:cs="Arial"/>
                <w:b/>
              </w:rPr>
              <w:t>B</w:t>
            </w:r>
            <w:r w:rsidRPr="00344791">
              <w:rPr>
                <w:rFonts w:ascii="Arial" w:hAnsi="Arial" w:cs="Arial"/>
                <w:b/>
              </w:rPr>
              <w:t>ackground/context</w:t>
            </w:r>
            <w:r>
              <w:rPr>
                <w:rFonts w:ascii="Arial" w:hAnsi="Arial" w:cs="Arial"/>
                <w:b/>
              </w:rPr>
              <w:t>:</w:t>
            </w:r>
          </w:p>
        </w:tc>
      </w:tr>
      <w:tr w:rsidR="00344791" w:rsidTr="00E324BC" w14:paraId="0854BA72" w14:textId="77777777">
        <w:trPr>
          <w:trHeight w:val="1516"/>
        </w:trPr>
        <w:tc>
          <w:tcPr>
            <w:tcW w:w="9747" w:type="dxa"/>
          </w:tcPr>
          <w:p w:rsidR="00344791" w:rsidRDefault="00344791" w14:paraId="60554640" w14:textId="4628405C">
            <w:pPr>
              <w:rPr>
                <w:rFonts w:ascii="Arial" w:hAnsi="Arial" w:cs="Arial"/>
                <w:b/>
                <w:sz w:val="28"/>
              </w:rPr>
            </w:pPr>
          </w:p>
          <w:p w:rsidR="00DE629A" w:rsidP="00DE629A" w:rsidRDefault="00DE629A" w14:paraId="65BCC22A" w14:textId="686633E9">
            <w:pPr>
              <w:rPr>
                <w:rFonts w:asciiTheme="minorHAnsi" w:hAnsiTheme="minorHAnsi" w:cstheme="minorBidi"/>
                <w:sz w:val="22"/>
                <w:szCs w:val="22"/>
              </w:rPr>
            </w:pPr>
            <w:r w:rsidRPr="12C0ABFB">
              <w:rPr>
                <w:rFonts w:asciiTheme="minorHAnsi" w:hAnsiTheme="minorHAnsi" w:cstheme="minorBidi"/>
                <w:sz w:val="22"/>
                <w:szCs w:val="22"/>
              </w:rPr>
              <w:t xml:space="preserve">This policy outlines the support and assistance available for children and young people travelling between home and school/college. Support and guidance may be provided by the council based on the different </w:t>
            </w:r>
            <w:hyperlink w:anchor="_Applicability">
              <w:r w:rsidRPr="12C0ABFB">
                <w:rPr>
                  <w:rStyle w:val="Hyperlink"/>
                  <w:rFonts w:asciiTheme="minorHAnsi" w:hAnsiTheme="minorHAnsi" w:cstheme="minorBidi"/>
                  <w:sz w:val="22"/>
                  <w:szCs w:val="22"/>
                </w:rPr>
                <w:t>eligibility criteria</w:t>
              </w:r>
            </w:hyperlink>
            <w:r w:rsidRPr="12C0ABFB">
              <w:rPr>
                <w:rFonts w:asciiTheme="minorHAnsi" w:hAnsiTheme="minorHAnsi" w:cstheme="minorBidi"/>
                <w:sz w:val="22"/>
                <w:szCs w:val="22"/>
              </w:rPr>
              <w:t xml:space="preserve">, which is dependent on the age of the student. </w:t>
            </w:r>
          </w:p>
          <w:p w:rsidR="00EF38F7" w:rsidP="00DE629A" w:rsidRDefault="00EF38F7" w14:paraId="33E262CA" w14:textId="67C83813">
            <w:pPr>
              <w:rPr>
                <w:rFonts w:asciiTheme="minorHAnsi" w:hAnsiTheme="minorHAnsi" w:cstheme="minorBidi"/>
                <w:sz w:val="22"/>
                <w:szCs w:val="22"/>
              </w:rPr>
            </w:pPr>
          </w:p>
          <w:p w:rsidR="00EF38F7" w:rsidP="00EF38F7" w:rsidRDefault="00EF38F7" w14:paraId="45322AE9" w14:textId="4FDE0CB8">
            <w:pPr>
              <w:rPr>
                <w:rFonts w:asciiTheme="minorHAnsi" w:hAnsiTheme="minorHAnsi" w:cstheme="minorHAnsi"/>
                <w:sz w:val="22"/>
              </w:rPr>
            </w:pPr>
            <w:r w:rsidRPr="009F0A9C">
              <w:rPr>
                <w:rFonts w:asciiTheme="minorHAnsi" w:hAnsiTheme="minorHAnsi" w:cstheme="minorHAnsi"/>
                <w:sz w:val="22"/>
              </w:rPr>
              <w:t xml:space="preserve">Most children and young people will access school/college </w:t>
            </w:r>
            <w:r>
              <w:rPr>
                <w:rFonts w:asciiTheme="minorHAnsi" w:hAnsiTheme="minorHAnsi" w:cstheme="minorHAnsi"/>
                <w:sz w:val="22"/>
              </w:rPr>
              <w:t xml:space="preserve">supported by their family /carer </w:t>
            </w:r>
            <w:r w:rsidRPr="009F0A9C">
              <w:rPr>
                <w:rFonts w:asciiTheme="minorHAnsi" w:hAnsiTheme="minorHAnsi" w:cstheme="minorHAnsi"/>
                <w:sz w:val="22"/>
              </w:rPr>
              <w:t>without additional assistance from the Council. Where assistance is given, it should be part of a plan that encourages children and young people to become more independent and resilient in their future lives, while encouraging sustainable forms of travel, including walking, cycling, scooting and the use of public transport.</w:t>
            </w:r>
          </w:p>
          <w:p w:rsidR="00001751" w:rsidP="00EF38F7" w:rsidRDefault="00001751" w14:paraId="149ABF78" w14:textId="77BB4656">
            <w:pPr>
              <w:rPr>
                <w:rFonts w:asciiTheme="minorHAnsi" w:hAnsiTheme="minorHAnsi" w:cstheme="minorHAnsi"/>
                <w:sz w:val="22"/>
              </w:rPr>
            </w:pPr>
          </w:p>
          <w:p w:rsidRPr="00001751" w:rsidR="00001751" w:rsidP="00001751" w:rsidRDefault="00001751" w14:paraId="4C16EA91" w14:textId="77777777">
            <w:pPr>
              <w:pStyle w:val="Style"/>
              <w:rPr>
                <w:rFonts w:asciiTheme="minorHAnsi" w:hAnsiTheme="minorHAnsi" w:cstheme="minorHAnsi"/>
                <w:i/>
                <w:sz w:val="20"/>
              </w:rPr>
            </w:pPr>
            <w:r w:rsidRPr="00001751">
              <w:rPr>
                <w:rFonts w:asciiTheme="minorHAnsi" w:hAnsiTheme="minorHAnsi" w:cstheme="minorHAnsi"/>
                <w:sz w:val="22"/>
              </w:rPr>
              <w:t>The purpose of the home to school transport service is to enable students with special educational needs to benefit from free travel to and from school, if they live more than the distance specified by statute from their catchment school.</w:t>
            </w:r>
          </w:p>
          <w:p w:rsidR="00107D0D" w:rsidRDefault="00107D0D" w14:paraId="2C6FF63A" w14:textId="6FC33835">
            <w:pPr>
              <w:rPr>
                <w:rFonts w:ascii="Arial" w:hAnsi="Arial" w:cs="Arial"/>
              </w:rPr>
            </w:pPr>
          </w:p>
          <w:p w:rsidRPr="00E22EF8" w:rsidR="00E22EF8" w:rsidP="00E22EF8" w:rsidRDefault="00E22EF8" w14:paraId="03250FAC" w14:textId="77777777">
            <w:pPr>
              <w:tabs>
                <w:tab w:val="left" w:pos="1260"/>
              </w:tabs>
              <w:rPr>
                <w:rFonts w:asciiTheme="minorHAnsi" w:hAnsiTheme="minorHAnsi" w:cstheme="minorHAnsi"/>
                <w:sz w:val="22"/>
                <w:szCs w:val="22"/>
              </w:rPr>
            </w:pPr>
            <w:r w:rsidRPr="00E22EF8">
              <w:rPr>
                <w:rFonts w:asciiTheme="minorHAnsi" w:hAnsiTheme="minorHAnsi" w:cstheme="minorHAnsi"/>
                <w:sz w:val="22"/>
                <w:szCs w:val="22"/>
              </w:rPr>
              <w:t>The child is entitled to free school meals (parents are in receipt of maximum working tax credits) and their nearest suitable school is:</w:t>
            </w:r>
          </w:p>
          <w:p w:rsidRPr="00E22EF8" w:rsidR="00E22EF8" w:rsidP="00E22EF8" w:rsidRDefault="00E22EF8" w14:paraId="3FD6F5BA" w14:textId="77777777">
            <w:pPr>
              <w:pStyle w:val="ListParagraph"/>
              <w:numPr>
                <w:ilvl w:val="0"/>
                <w:numId w:val="42"/>
              </w:numPr>
              <w:tabs>
                <w:tab w:val="left" w:pos="1260"/>
              </w:tabs>
              <w:spacing w:after="0" w:line="240" w:lineRule="auto"/>
              <w:contextualSpacing w:val="0"/>
              <w:rPr>
                <w:rFonts w:asciiTheme="minorHAnsi" w:hAnsiTheme="minorHAnsi" w:cstheme="minorHAnsi"/>
              </w:rPr>
            </w:pPr>
            <w:r w:rsidRPr="00E22EF8">
              <w:rPr>
                <w:rFonts w:asciiTheme="minorHAnsi" w:hAnsiTheme="minorHAnsi" w:cstheme="minorHAnsi"/>
              </w:rPr>
              <w:t>Beyond 2 miles (for children over the age of 8 and under 11)</w:t>
            </w:r>
          </w:p>
          <w:p w:rsidR="00E22EF8" w:rsidP="00E22EF8" w:rsidRDefault="00E22EF8" w14:paraId="78F96BA9" w14:textId="77777777">
            <w:pPr>
              <w:pStyle w:val="ListParagraph"/>
              <w:numPr>
                <w:ilvl w:val="0"/>
                <w:numId w:val="42"/>
              </w:numPr>
              <w:tabs>
                <w:tab w:val="left" w:pos="1260"/>
              </w:tabs>
              <w:spacing w:after="0" w:line="240" w:lineRule="auto"/>
              <w:contextualSpacing w:val="0"/>
              <w:rPr>
                <w:rFonts w:asciiTheme="minorHAnsi" w:hAnsiTheme="minorHAnsi" w:cstheme="minorHAnsi"/>
              </w:rPr>
            </w:pPr>
            <w:r w:rsidRPr="00E22EF8">
              <w:rPr>
                <w:rFonts w:asciiTheme="minorHAnsi" w:hAnsiTheme="minorHAnsi" w:cstheme="minorHAnsi"/>
              </w:rPr>
              <w:t>Between 2-6 miles (if aged 11-16)</w:t>
            </w:r>
          </w:p>
          <w:p w:rsidRPr="00E22EF8" w:rsidR="00E22EF8" w:rsidP="00E22EF8" w:rsidRDefault="00E22EF8" w14:paraId="2F5039A6" w14:textId="05145B26">
            <w:pPr>
              <w:pStyle w:val="ListParagraph"/>
              <w:numPr>
                <w:ilvl w:val="0"/>
                <w:numId w:val="42"/>
              </w:numPr>
              <w:tabs>
                <w:tab w:val="left" w:pos="1260"/>
              </w:tabs>
              <w:spacing w:after="0" w:line="240" w:lineRule="auto"/>
              <w:contextualSpacing w:val="0"/>
              <w:rPr>
                <w:rFonts w:asciiTheme="minorHAnsi" w:hAnsiTheme="minorHAnsi" w:cstheme="minorHAnsi"/>
              </w:rPr>
            </w:pPr>
            <w:r w:rsidRPr="00E22EF8">
              <w:rPr>
                <w:rFonts w:asciiTheme="minorHAnsi" w:hAnsiTheme="minorHAnsi" w:cstheme="minorBidi"/>
              </w:rPr>
              <w:t>Between 2 and 15 (if the nearest school is preferred on the ground of religion or belief (aged 11-16))</w:t>
            </w:r>
          </w:p>
          <w:p w:rsidR="00344791" w:rsidP="0048272F" w:rsidRDefault="006362F9" w14:paraId="267F9A71" w14:textId="77777777">
            <w:pPr>
              <w:jc w:val="right"/>
              <w:rPr>
                <w:rFonts w:ascii="Arial" w:hAnsi="Arial" w:cs="Arial"/>
                <w:b/>
                <w:sz w:val="28"/>
              </w:rPr>
            </w:pPr>
            <w:r w:rsidRPr="00AE1680">
              <w:rPr>
                <w:rFonts w:ascii="Arial" w:hAnsi="Arial" w:cs="Arial"/>
                <w:i/>
                <w:sz w:val="18"/>
              </w:rPr>
              <w:t>*Expand box as required</w:t>
            </w:r>
          </w:p>
        </w:tc>
      </w:tr>
    </w:tbl>
    <w:p w:rsidR="00B5334F" w:rsidRDefault="00B5334F" w14:paraId="35814F47" w14:textId="67E710D7"/>
    <w:p w:rsidR="00E324BC" w:rsidRDefault="00E324BC" w14:paraId="3CCB228C" w14:textId="77777777"/>
    <w:tbl>
      <w:tblPr>
        <w:tblStyle w:val="TableGrid"/>
        <w:tblW w:w="0" w:type="auto"/>
        <w:tblLook w:val="04A0" w:firstRow="1" w:lastRow="0" w:firstColumn="1" w:lastColumn="0" w:noHBand="0" w:noVBand="1"/>
      </w:tblPr>
      <w:tblGrid>
        <w:gridCol w:w="9629"/>
      </w:tblGrid>
      <w:tr w:rsidRPr="00344791" w:rsidR="00E324BC" w:rsidTr="00072549" w14:paraId="0B6D92A1" w14:textId="77777777">
        <w:trPr>
          <w:trHeight w:val="567"/>
        </w:trPr>
        <w:tc>
          <w:tcPr>
            <w:tcW w:w="9747" w:type="dxa"/>
            <w:shd w:val="clear" w:color="auto" w:fill="C2D69B" w:themeFill="accent3" w:themeFillTint="99"/>
            <w:vAlign w:val="center"/>
          </w:tcPr>
          <w:p w:rsidRPr="00344791" w:rsidR="00E324BC" w:rsidP="005E67AB" w:rsidRDefault="00E324BC" w14:paraId="57F920D6" w14:textId="77777777">
            <w:pPr>
              <w:rPr>
                <w:rFonts w:ascii="Arial" w:hAnsi="Arial" w:cs="Arial"/>
                <w:b/>
                <w:sz w:val="28"/>
              </w:rPr>
            </w:pPr>
            <w:r>
              <w:rPr>
                <w:rFonts w:ascii="Arial" w:hAnsi="Arial" w:cs="Arial"/>
                <w:b/>
              </w:rPr>
              <w:t xml:space="preserve">Who will be affected by the </w:t>
            </w:r>
            <w:r w:rsidR="005E67AB">
              <w:rPr>
                <w:rFonts w:ascii="Arial" w:hAnsi="Arial" w:cs="Arial"/>
                <w:b/>
              </w:rPr>
              <w:t>activity</w:t>
            </w:r>
            <w:r>
              <w:rPr>
                <w:rFonts w:ascii="Arial" w:hAnsi="Arial" w:cs="Arial"/>
                <w:b/>
              </w:rPr>
              <w:t>?</w:t>
            </w:r>
          </w:p>
        </w:tc>
      </w:tr>
      <w:tr w:rsidR="00E324BC" w:rsidTr="006E6C43" w14:paraId="0F9EA621" w14:textId="77777777">
        <w:trPr>
          <w:trHeight w:val="1451"/>
        </w:trPr>
        <w:tc>
          <w:tcPr>
            <w:tcW w:w="9747" w:type="dxa"/>
          </w:tcPr>
          <w:p w:rsidR="00E324BC" w:rsidP="00272EEA" w:rsidRDefault="00E324BC" w14:paraId="059ED8A6" w14:textId="77777777">
            <w:pPr>
              <w:rPr>
                <w:rFonts w:ascii="Arial" w:hAnsi="Arial" w:cs="Arial"/>
                <w:b/>
                <w:sz w:val="28"/>
              </w:rPr>
            </w:pPr>
          </w:p>
          <w:p w:rsidR="00E324BC" w:rsidP="00272EEA" w:rsidRDefault="00A4708E" w14:paraId="3CF64851" w14:textId="242CC166">
            <w:pPr>
              <w:rPr>
                <w:rFonts w:ascii="Arial" w:hAnsi="Arial" w:cs="Arial"/>
                <w:b/>
                <w:sz w:val="28"/>
              </w:rPr>
            </w:pPr>
            <w:r>
              <w:rPr>
                <w:rFonts w:asciiTheme="minorHAnsi" w:hAnsiTheme="minorHAnsi" w:cstheme="minorBidi"/>
                <w:sz w:val="22"/>
                <w:szCs w:val="22"/>
              </w:rPr>
              <w:t>Those C</w:t>
            </w:r>
            <w:r w:rsidR="00E22EF8">
              <w:rPr>
                <w:rFonts w:asciiTheme="minorHAnsi" w:hAnsiTheme="minorHAnsi" w:cstheme="minorBidi"/>
                <w:sz w:val="22"/>
                <w:szCs w:val="22"/>
              </w:rPr>
              <w:t>hildren</w:t>
            </w:r>
            <w:r>
              <w:rPr>
                <w:rFonts w:asciiTheme="minorHAnsi" w:hAnsiTheme="minorHAnsi" w:cstheme="minorBidi"/>
                <w:sz w:val="22"/>
                <w:szCs w:val="22"/>
              </w:rPr>
              <w:t>, young people</w:t>
            </w:r>
            <w:r w:rsidR="00E22EF8">
              <w:rPr>
                <w:rFonts w:asciiTheme="minorHAnsi" w:hAnsiTheme="minorHAnsi" w:cstheme="minorBidi"/>
                <w:sz w:val="22"/>
                <w:szCs w:val="22"/>
              </w:rPr>
              <w:t xml:space="preserve"> and </w:t>
            </w:r>
            <w:r>
              <w:rPr>
                <w:rFonts w:asciiTheme="minorHAnsi" w:hAnsiTheme="minorHAnsi" w:cstheme="minorBidi"/>
                <w:sz w:val="22"/>
                <w:szCs w:val="22"/>
              </w:rPr>
              <w:t xml:space="preserve">their </w:t>
            </w:r>
            <w:r w:rsidR="00E22EF8">
              <w:rPr>
                <w:rFonts w:asciiTheme="minorHAnsi" w:hAnsiTheme="minorHAnsi" w:cstheme="minorBidi"/>
                <w:sz w:val="22"/>
                <w:szCs w:val="22"/>
              </w:rPr>
              <w:t xml:space="preserve">families, </w:t>
            </w:r>
            <w:r>
              <w:rPr>
                <w:rFonts w:asciiTheme="minorHAnsi" w:hAnsiTheme="minorHAnsi" w:cstheme="minorBidi"/>
                <w:sz w:val="22"/>
                <w:szCs w:val="22"/>
              </w:rPr>
              <w:t xml:space="preserve">with special educational needs and </w:t>
            </w:r>
            <w:r w:rsidR="00E22EF8">
              <w:rPr>
                <w:rFonts w:asciiTheme="minorHAnsi" w:hAnsiTheme="minorHAnsi" w:cstheme="minorBidi"/>
                <w:sz w:val="22"/>
                <w:szCs w:val="22"/>
              </w:rPr>
              <w:t>who are eligible for home to school travel arrangements</w:t>
            </w:r>
            <w:r w:rsidR="00E22EF8">
              <w:rPr>
                <w:rFonts w:ascii="Arial" w:hAnsi="Arial" w:cs="Arial"/>
                <w:b/>
                <w:sz w:val="28"/>
              </w:rPr>
              <w:t>.</w:t>
            </w:r>
          </w:p>
          <w:p w:rsidR="00E324BC" w:rsidP="00272EEA" w:rsidRDefault="00E324BC" w14:paraId="4F411A66" w14:textId="77777777">
            <w:pPr>
              <w:jc w:val="right"/>
              <w:rPr>
                <w:rFonts w:ascii="Arial" w:hAnsi="Arial" w:cs="Arial"/>
                <w:b/>
                <w:sz w:val="28"/>
              </w:rPr>
            </w:pPr>
            <w:r w:rsidRPr="00AE1680">
              <w:rPr>
                <w:rFonts w:ascii="Arial" w:hAnsi="Arial" w:cs="Arial"/>
                <w:i/>
                <w:sz w:val="18"/>
              </w:rPr>
              <w:t>*Expand box as required</w:t>
            </w:r>
          </w:p>
        </w:tc>
      </w:tr>
    </w:tbl>
    <w:p w:rsidR="00E324BC" w:rsidRDefault="00E324BC" w14:paraId="5458091E" w14:textId="77777777"/>
    <w:p w:rsidR="00E324BC" w:rsidRDefault="00E324BC" w14:paraId="5062A887" w14:textId="77777777" w14:noSpellErr="1"/>
    <w:p w:rsidR="1EBDAEAF" w:rsidP="1EBDAEAF" w:rsidRDefault="1EBDAEAF" w14:paraId="33C9F3F2" w14:textId="77038B5C">
      <w:pPr>
        <w:pStyle w:val="Normal"/>
      </w:pPr>
    </w:p>
    <w:p w:rsidR="1EBDAEAF" w:rsidP="1EBDAEAF" w:rsidRDefault="1EBDAEAF" w14:paraId="3005A082" w14:textId="10D1D2A1">
      <w:pPr>
        <w:pStyle w:val="Normal"/>
      </w:pPr>
    </w:p>
    <w:p w:rsidR="1EBDAEAF" w:rsidP="1EBDAEAF" w:rsidRDefault="1EBDAEAF" w14:paraId="2A4F3BE3" w14:textId="0A836E26">
      <w:pPr>
        <w:pStyle w:val="Normal"/>
      </w:pPr>
    </w:p>
    <w:p w:rsidR="1EBDAEAF" w:rsidP="1EBDAEAF" w:rsidRDefault="1EBDAEAF" w14:paraId="6431A308" w14:textId="309FF879">
      <w:pPr>
        <w:pStyle w:val="Normal"/>
      </w:pPr>
    </w:p>
    <w:p w:rsidR="1EBDAEAF" w:rsidP="1EBDAEAF" w:rsidRDefault="1EBDAEAF" w14:paraId="54BCEA33" w14:textId="13481E9F">
      <w:pPr>
        <w:pStyle w:val="Normal"/>
      </w:pPr>
    </w:p>
    <w:p w:rsidR="1EBDAEAF" w:rsidP="1EBDAEAF" w:rsidRDefault="1EBDAEAF" w14:paraId="4F8F685D" w14:textId="484CDE61">
      <w:pPr>
        <w:pStyle w:val="Normal"/>
      </w:pPr>
    </w:p>
    <w:p w:rsidR="1EBDAEAF" w:rsidP="1EBDAEAF" w:rsidRDefault="1EBDAEAF" w14:paraId="144A23AE" w14:textId="176050E1">
      <w:pPr>
        <w:pStyle w:val="Normal"/>
      </w:pPr>
    </w:p>
    <w:p w:rsidR="1EBDAEAF" w:rsidP="1EBDAEAF" w:rsidRDefault="1EBDAEAF" w14:paraId="6C3CD29C" w14:textId="6F90A4D0">
      <w:pPr>
        <w:pStyle w:val="Normal"/>
      </w:pPr>
    </w:p>
    <w:p w:rsidR="1EBDAEAF" w:rsidP="1EBDAEAF" w:rsidRDefault="1EBDAEAF" w14:paraId="3F27454F" w14:textId="1AAF579E">
      <w:pPr>
        <w:pStyle w:val="Normal"/>
      </w:pPr>
    </w:p>
    <w:p w:rsidR="1EBDAEAF" w:rsidP="1EBDAEAF" w:rsidRDefault="1EBDAEAF" w14:paraId="63964631" w14:textId="5FE1290A">
      <w:pPr>
        <w:pStyle w:val="Normal"/>
      </w:pPr>
    </w:p>
    <w:p w:rsidR="1EBDAEAF" w:rsidP="1EBDAEAF" w:rsidRDefault="1EBDAEAF" w14:paraId="40743CA8" w14:textId="0C6C6992">
      <w:pPr>
        <w:pStyle w:val="Normal"/>
      </w:pPr>
    </w:p>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409"/>
        <w:gridCol w:w="567"/>
        <w:gridCol w:w="7805"/>
      </w:tblGrid>
      <w:tr w:rsidRPr="00025A4F" w:rsidR="00025A4F" w:rsidTr="1EBDAEAF" w14:paraId="2A557F87" w14:textId="77777777">
        <w:trPr>
          <w:trHeight w:val="567"/>
        </w:trPr>
        <w:tc>
          <w:tcPr>
            <w:tcW w:w="9781" w:type="dxa"/>
            <w:gridSpan w:val="3"/>
            <w:tcBorders>
              <w:top w:val="single" w:color="auto" w:sz="4" w:space="0"/>
              <w:left w:val="single" w:color="auto" w:sz="4" w:space="0"/>
              <w:bottom w:val="single" w:color="auto" w:sz="4" w:space="0"/>
              <w:right w:val="single" w:color="auto" w:sz="4" w:space="0"/>
            </w:tcBorders>
            <w:shd w:val="clear" w:color="auto" w:fill="C2D69B" w:themeFill="accent3" w:themeFillTint="99"/>
            <w:tcMar/>
            <w:vAlign w:val="center"/>
          </w:tcPr>
          <w:p w:rsidRPr="00025A4F" w:rsidR="00025A4F" w:rsidP="00BB4440" w:rsidRDefault="005E67AB" w14:paraId="73E81AB5" w14:textId="77777777">
            <w:pPr>
              <w:spacing w:line="276" w:lineRule="auto"/>
              <w:rPr>
                <w:rFonts w:ascii="Arial" w:hAnsi="Arial" w:cs="Arial"/>
                <w:b/>
                <w:lang w:val="en-US"/>
              </w:rPr>
            </w:pPr>
            <w:r>
              <w:rPr>
                <w:rFonts w:ascii="Arial" w:hAnsi="Arial" w:cs="Arial"/>
                <w:b/>
                <w:lang w:val="en-US"/>
              </w:rPr>
              <w:t xml:space="preserve">Protected Characteristic - </w:t>
            </w:r>
            <w:r w:rsidRPr="00025A4F" w:rsidR="00025A4F">
              <w:rPr>
                <w:rFonts w:ascii="Arial" w:hAnsi="Arial" w:cs="Arial"/>
                <w:b/>
                <w:lang w:val="en-US"/>
              </w:rPr>
              <w:t>Age</w:t>
            </w:r>
            <w:r w:rsidR="00025A4F">
              <w:rPr>
                <w:rFonts w:ascii="Arial" w:hAnsi="Arial" w:cs="Arial"/>
                <w:b/>
                <w:lang w:val="en-US"/>
              </w:rPr>
              <w:t xml:space="preserve">: </w:t>
            </w:r>
            <w:r w:rsidRPr="00025A4F" w:rsidR="00025A4F">
              <w:rPr>
                <w:rFonts w:ascii="Arial" w:hAnsi="Arial" w:cs="Arial"/>
                <w:lang w:val="en-US"/>
              </w:rPr>
              <w:t>Consider the full range of age groups</w:t>
            </w:r>
          </w:p>
        </w:tc>
      </w:tr>
      <w:tr w:rsidR="00A06F20" w:rsidTr="1EBDAEAF" w14:paraId="409A6B2F" w14:textId="77777777">
        <w:trPr>
          <w:trHeight w:val="508"/>
        </w:trPr>
        <w:tc>
          <w:tcPr>
            <w:tcW w:w="1976" w:type="dxa"/>
            <w:gridSpan w:val="2"/>
            <w:tcMar/>
          </w:tcPr>
          <w:p w:rsidRPr="00BB4440" w:rsidR="00025A4F" w:rsidP="00025A4F" w:rsidRDefault="00001D3B" w14:paraId="2D0A1591"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Mar/>
          </w:tcPr>
          <w:p w:rsidRPr="00864D45" w:rsidR="00025A4F" w:rsidP="00317801" w:rsidRDefault="0069293D" w14:paraId="76EA2600" w14:textId="77777777">
            <w:pPr>
              <w:rPr>
                <w:rFonts w:ascii="Arial" w:hAnsi="Arial" w:cs="Arial"/>
                <w:b/>
                <w:lang w:val="en-US"/>
              </w:rPr>
            </w:pPr>
            <w:r w:rsidRPr="00864D45">
              <w:rPr>
                <w:rFonts w:ascii="Arial" w:hAnsi="Arial" w:cs="Arial"/>
                <w:b/>
              </w:rPr>
              <w:t>Overall i</w:t>
            </w:r>
            <w:r w:rsidRPr="00864D45" w:rsidR="00025A4F">
              <w:rPr>
                <w:rFonts w:ascii="Arial" w:hAnsi="Arial" w:cs="Arial"/>
                <w:b/>
              </w:rPr>
              <w:t xml:space="preserve">mpact: </w:t>
            </w:r>
          </w:p>
          <w:p w:rsidRPr="00864D45" w:rsidR="00025A4F" w:rsidP="00025A4F" w:rsidRDefault="00025A4F" w14:paraId="0FC0D566" w14:textId="77777777">
            <w:pPr>
              <w:pStyle w:val="Style"/>
              <w:rPr>
                <w:i/>
              </w:rPr>
            </w:pPr>
          </w:p>
          <w:p w:rsidR="00E22EF8" w:rsidP="00025A4F" w:rsidRDefault="00784A50" w14:paraId="38B9AF5D" w14:textId="77777777">
            <w:pPr>
              <w:pStyle w:val="Style"/>
              <w:rPr>
                <w:rFonts w:asciiTheme="minorHAnsi" w:hAnsiTheme="minorHAnsi" w:cstheme="minorHAnsi"/>
                <w:sz w:val="22"/>
              </w:rPr>
            </w:pPr>
            <w:r w:rsidRPr="006E6C43">
              <w:rPr>
                <w:rFonts w:asciiTheme="minorHAnsi" w:hAnsiTheme="minorHAnsi" w:cstheme="minorHAnsi"/>
                <w:sz w:val="22"/>
              </w:rPr>
              <w:t xml:space="preserve">The number of people that live in Havering has increased over the last decade from 237,232 in 2011 to 262,052 in 2021. This is a 10.5% increase compared to a 7.7% increase across London and a 6.6% increase across England. </w:t>
            </w:r>
          </w:p>
          <w:p w:rsidR="00E22EF8" w:rsidP="00025A4F" w:rsidRDefault="00E22EF8" w14:paraId="3FA3AF0F" w14:textId="77777777">
            <w:pPr>
              <w:pStyle w:val="Style"/>
              <w:rPr>
                <w:rFonts w:asciiTheme="minorHAnsi" w:hAnsiTheme="minorHAnsi" w:cstheme="minorHAnsi"/>
                <w:sz w:val="22"/>
              </w:rPr>
            </w:pPr>
          </w:p>
          <w:p w:rsidRPr="006E6C43" w:rsidR="006362F9" w:rsidP="00025A4F" w:rsidRDefault="00E22EF8" w14:paraId="73C76638" w14:textId="5208D0FC">
            <w:pPr>
              <w:pStyle w:val="Style"/>
              <w:rPr>
                <w:rFonts w:asciiTheme="minorHAnsi" w:hAnsiTheme="minorHAnsi" w:cstheme="minorHAnsi"/>
                <w:i/>
                <w:sz w:val="22"/>
              </w:rPr>
            </w:pPr>
            <w:r>
              <w:rPr>
                <w:rFonts w:asciiTheme="minorHAnsi" w:hAnsiTheme="minorHAnsi" w:cstheme="minorHAnsi"/>
                <w:sz w:val="22"/>
              </w:rPr>
              <w:t>The population of Havering is anticipated to grow by 15k (5.6%) from 266k in 2022 to 281k in 2032.</w:t>
            </w:r>
          </w:p>
          <w:p w:rsidRPr="006E6C43" w:rsidR="006362F9" w:rsidP="00025A4F" w:rsidRDefault="006362F9" w14:paraId="43A96D14" w14:textId="77777777">
            <w:pPr>
              <w:pStyle w:val="Style"/>
              <w:rPr>
                <w:rFonts w:asciiTheme="minorHAnsi" w:hAnsiTheme="minorHAnsi" w:cstheme="minorHAnsi"/>
                <w:i/>
                <w:sz w:val="22"/>
              </w:rPr>
            </w:pPr>
          </w:p>
          <w:p w:rsidR="006362F9" w:rsidP="00025A4F" w:rsidRDefault="00784A50" w14:paraId="55CA601F" w14:textId="1039BD55">
            <w:pPr>
              <w:pStyle w:val="Style"/>
              <w:rPr>
                <w:rFonts w:asciiTheme="minorHAnsi" w:hAnsiTheme="minorHAnsi" w:cstheme="minorHAnsi"/>
                <w:sz w:val="22"/>
              </w:rPr>
            </w:pPr>
            <w:r w:rsidRPr="006E6C43">
              <w:rPr>
                <w:rFonts w:asciiTheme="minorHAnsi" w:hAnsiTheme="minorHAnsi" w:cstheme="minorHAnsi"/>
                <w:sz w:val="22"/>
              </w:rPr>
              <w:t xml:space="preserve">The number of children aged under 18 has seen an increase of 15.2% (from 50,827 to 58,550), greatly outpacing the 4.8% and 3.9% increases in London and England, </w:t>
            </w:r>
            <w:r w:rsidRPr="006E6C43">
              <w:rPr>
                <w:rFonts w:asciiTheme="minorHAnsi" w:hAnsiTheme="minorHAnsi" w:cstheme="minorHAnsi"/>
                <w:sz w:val="22"/>
              </w:rPr>
              <w:t xml:space="preserve">respectively. Havering now has a higher proportion of children aged 0-17 (22.3%) than 80% of local authorities in </w:t>
            </w:r>
            <w:proofErr w:type="gramStart"/>
            <w:r w:rsidRPr="006E6C43">
              <w:rPr>
                <w:rFonts w:asciiTheme="minorHAnsi" w:hAnsiTheme="minorHAnsi" w:cstheme="minorHAnsi"/>
                <w:sz w:val="22"/>
              </w:rPr>
              <w:t>England.</w:t>
            </w:r>
            <w:proofErr w:type="gramEnd"/>
            <w:r w:rsidRPr="006E6C43">
              <w:rPr>
                <w:rFonts w:asciiTheme="minorHAnsi" w:hAnsiTheme="minorHAnsi" w:cstheme="minorHAnsi"/>
                <w:sz w:val="22"/>
              </w:rPr>
              <w:t xml:space="preserve"> This increase is slightly lower than the latest ONS projections (2018). The ONS predicts that the 0-17 population will grow to 61,350 by 2031. </w:t>
            </w:r>
          </w:p>
          <w:p w:rsidR="00EF38F7" w:rsidP="00025A4F" w:rsidRDefault="00EF38F7" w14:paraId="73F9BD90" w14:textId="6B8E82E9">
            <w:pPr>
              <w:pStyle w:val="Style"/>
              <w:rPr>
                <w:rFonts w:asciiTheme="minorHAnsi" w:hAnsiTheme="minorHAnsi" w:cstheme="minorHAnsi"/>
                <w:sz w:val="22"/>
              </w:rPr>
            </w:pPr>
          </w:p>
          <w:p w:rsidRPr="0041734C" w:rsidR="00EF38F7" w:rsidP="0041734C" w:rsidRDefault="00001751" w14:paraId="5541278B" w14:textId="2BA8AF50">
            <w:pPr>
              <w:autoSpaceDE w:val="0"/>
              <w:autoSpaceDN w:val="0"/>
              <w:spacing w:before="40" w:after="40"/>
            </w:pPr>
            <w:hyperlink w:history="1" r:id="rId15">
              <w:r w:rsidR="0041734C">
                <w:rPr>
                  <w:rStyle w:val="Hyperlink"/>
                </w:rPr>
                <w:t>Create your own tables, Table Tool – Explore education statistics – GOV.UK (explore-education-statistics.service.gov.uk)</w:t>
              </w:r>
            </w:hyperlink>
            <w:r w:rsidR="0041734C">
              <w:rPr>
                <w:rFonts w:ascii="Segoe UI" w:hAnsi="Segoe UI" w:cs="Segoe UI"/>
                <w:sz w:val="20"/>
                <w:szCs w:val="20"/>
              </w:rPr>
              <w:t xml:space="preserve"> </w:t>
            </w:r>
          </w:p>
          <w:p w:rsidRPr="00864D45" w:rsidR="006362F9" w:rsidP="00A4708E" w:rsidRDefault="006362F9" w14:paraId="64FC5D76" w14:textId="1053D223">
            <w:pPr>
              <w:pStyle w:val="Style"/>
              <w:rPr>
                <w:i/>
              </w:rPr>
            </w:pPr>
            <w:r w:rsidRPr="00162918">
              <w:rPr>
                <w:i/>
                <w:sz w:val="16"/>
              </w:rPr>
              <w:t>*Expand box as required</w:t>
            </w:r>
          </w:p>
        </w:tc>
      </w:tr>
      <w:tr w:rsidR="001549AF" w:rsidTr="1EBDAEAF" w14:paraId="4BF1BFDF" w14:textId="77777777">
        <w:trPr>
          <w:trHeight w:val="567"/>
        </w:trPr>
        <w:tc>
          <w:tcPr>
            <w:tcW w:w="1409" w:type="dxa"/>
            <w:tcMar/>
            <w:vAlign w:val="center"/>
          </w:tcPr>
          <w:p w:rsidRPr="006000ED" w:rsidR="00025A4F" w:rsidP="00025A4F" w:rsidRDefault="00025A4F" w14:paraId="7F0EB274" w14:textId="77777777">
            <w:pPr>
              <w:pStyle w:val="Style"/>
              <w:rPr>
                <w:b/>
                <w:szCs w:val="23"/>
              </w:rPr>
            </w:pPr>
            <w:r w:rsidRPr="006000ED">
              <w:rPr>
                <w:b/>
                <w:szCs w:val="23"/>
              </w:rPr>
              <w:t>Positive</w:t>
            </w:r>
          </w:p>
        </w:tc>
        <w:tc>
          <w:tcPr>
            <w:tcW w:w="567" w:type="dxa"/>
            <w:tcMar/>
            <w:vAlign w:val="center"/>
          </w:tcPr>
          <w:p w:rsidRPr="00162918" w:rsidR="00025A4F" w:rsidP="00025A4F" w:rsidRDefault="00025A4F" w14:paraId="71E0F7CF" w14:textId="693A73F3">
            <w:pPr>
              <w:pStyle w:val="Style"/>
              <w:rPr>
                <w:rFonts w:ascii="Wingdings" w:hAnsi="Wingdings"/>
                <w:b/>
                <w:sz w:val="22"/>
                <w:szCs w:val="22"/>
              </w:rPr>
            </w:pPr>
          </w:p>
        </w:tc>
        <w:tc>
          <w:tcPr>
            <w:tcW w:w="7805" w:type="dxa"/>
            <w:vMerge/>
            <w:tcMar/>
            <w:vAlign w:val="center"/>
          </w:tcPr>
          <w:p w:rsidRPr="002F2355" w:rsidR="00025A4F" w:rsidP="00025A4F" w:rsidRDefault="00025A4F" w14:paraId="5E8FC126" w14:textId="77777777">
            <w:pPr>
              <w:pStyle w:val="Style"/>
              <w:rPr>
                <w:i/>
                <w:sz w:val="22"/>
                <w:szCs w:val="22"/>
              </w:rPr>
            </w:pPr>
          </w:p>
        </w:tc>
      </w:tr>
      <w:tr w:rsidR="001549AF" w:rsidTr="1EBDAEAF" w14:paraId="415E2CF2" w14:textId="77777777">
        <w:trPr>
          <w:trHeight w:val="567"/>
        </w:trPr>
        <w:tc>
          <w:tcPr>
            <w:tcW w:w="1409" w:type="dxa"/>
            <w:tcMar/>
            <w:vAlign w:val="center"/>
          </w:tcPr>
          <w:p w:rsidRPr="006000ED" w:rsidR="00025A4F" w:rsidP="00025A4F" w:rsidRDefault="00B169FA" w14:paraId="145AAB86" w14:textId="77777777">
            <w:pPr>
              <w:pStyle w:val="Style"/>
              <w:rPr>
                <w:b/>
                <w:szCs w:val="23"/>
              </w:rPr>
            </w:pPr>
            <w:r w:rsidRPr="006000ED">
              <w:rPr>
                <w:b/>
                <w:szCs w:val="23"/>
              </w:rPr>
              <w:t>Neutral</w:t>
            </w:r>
          </w:p>
        </w:tc>
        <w:tc>
          <w:tcPr>
            <w:tcW w:w="567" w:type="dxa"/>
            <w:tcMar/>
            <w:vAlign w:val="center"/>
          </w:tcPr>
          <w:p w:rsidRPr="00BB4440" w:rsidR="00025A4F" w:rsidP="00025A4F" w:rsidRDefault="00BC1662" w14:paraId="75730187" w14:textId="027F1563">
            <w:pPr>
              <w:pStyle w:val="Style"/>
              <w:rPr>
                <w:b/>
                <w:sz w:val="22"/>
                <w:szCs w:val="22"/>
              </w:rPr>
            </w:pPr>
            <w:r>
              <w:rPr>
                <w:rFonts w:ascii="Wingdings" w:hAnsi="Wingdings" w:eastAsia="Wingdings" w:cs="Wingdings"/>
                <w:b/>
                <w:sz w:val="22"/>
                <w:szCs w:val="22"/>
              </w:rPr>
              <w:t>ü</w:t>
            </w:r>
          </w:p>
        </w:tc>
        <w:tc>
          <w:tcPr>
            <w:tcW w:w="7805" w:type="dxa"/>
            <w:vMerge/>
            <w:tcMar/>
            <w:vAlign w:val="center"/>
          </w:tcPr>
          <w:p w:rsidRPr="002F2355" w:rsidR="00025A4F" w:rsidP="00025A4F" w:rsidRDefault="00025A4F" w14:paraId="580E8DAE" w14:textId="77777777">
            <w:pPr>
              <w:pStyle w:val="Style"/>
              <w:rPr>
                <w:i/>
                <w:sz w:val="22"/>
                <w:szCs w:val="22"/>
              </w:rPr>
            </w:pPr>
          </w:p>
        </w:tc>
      </w:tr>
      <w:tr w:rsidR="001549AF" w:rsidTr="1EBDAEAF" w14:paraId="416E0042" w14:textId="77777777">
        <w:trPr>
          <w:trHeight w:val="567"/>
        </w:trPr>
        <w:tc>
          <w:tcPr>
            <w:tcW w:w="1409" w:type="dxa"/>
            <w:tcMar/>
            <w:vAlign w:val="center"/>
          </w:tcPr>
          <w:p w:rsidRPr="006000ED" w:rsidR="00025A4F" w:rsidP="00025A4F" w:rsidRDefault="00B169FA" w14:paraId="54EF067F" w14:textId="77777777">
            <w:pPr>
              <w:pStyle w:val="Style"/>
              <w:rPr>
                <w:b/>
                <w:szCs w:val="23"/>
              </w:rPr>
            </w:pPr>
            <w:r w:rsidRPr="006000ED">
              <w:rPr>
                <w:b/>
                <w:szCs w:val="23"/>
              </w:rPr>
              <w:t>Negative</w:t>
            </w:r>
          </w:p>
        </w:tc>
        <w:tc>
          <w:tcPr>
            <w:tcW w:w="567" w:type="dxa"/>
            <w:tcMar/>
            <w:vAlign w:val="center"/>
          </w:tcPr>
          <w:p w:rsidRPr="00BB4440" w:rsidR="00025A4F" w:rsidP="00025A4F" w:rsidRDefault="00025A4F" w14:paraId="70D91405" w14:textId="77777777">
            <w:pPr>
              <w:pStyle w:val="Style"/>
              <w:rPr>
                <w:b/>
                <w:sz w:val="22"/>
                <w:szCs w:val="22"/>
              </w:rPr>
            </w:pPr>
          </w:p>
        </w:tc>
        <w:tc>
          <w:tcPr>
            <w:tcW w:w="7805" w:type="dxa"/>
            <w:vMerge/>
            <w:tcMar/>
            <w:vAlign w:val="center"/>
          </w:tcPr>
          <w:p w:rsidRPr="002F2355" w:rsidR="00025A4F" w:rsidP="00025A4F" w:rsidRDefault="00025A4F" w14:paraId="52E1F482" w14:textId="77777777">
            <w:pPr>
              <w:pStyle w:val="Style"/>
              <w:rPr>
                <w:i/>
                <w:sz w:val="22"/>
                <w:szCs w:val="22"/>
              </w:rPr>
            </w:pPr>
          </w:p>
        </w:tc>
      </w:tr>
      <w:tr w:rsidR="00025A4F" w:rsidTr="1EBDAEAF" w14:paraId="55CF469A" w14:textId="77777777">
        <w:trPr>
          <w:trHeight w:val="1112"/>
        </w:trPr>
        <w:tc>
          <w:tcPr>
            <w:tcW w:w="9781" w:type="dxa"/>
            <w:gridSpan w:val="3"/>
            <w:tcMar/>
          </w:tcPr>
          <w:p w:rsidRPr="00292530" w:rsidR="00025A4F" w:rsidP="0069293D" w:rsidRDefault="00025A4F" w14:paraId="340CC66F" w14:textId="77777777">
            <w:pPr>
              <w:rPr>
                <w:rFonts w:ascii="Arial" w:hAnsi="Arial" w:cs="Arial"/>
                <w:b/>
                <w:sz w:val="4"/>
                <w:szCs w:val="4"/>
                <w:lang w:val="en-US"/>
              </w:rPr>
            </w:pPr>
          </w:p>
          <w:p w:rsidR="00025A4F" w:rsidP="0069293D" w:rsidRDefault="00025A4F" w14:paraId="69255DB9" w14:textId="77777777">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00784A50" w:rsidP="0069293D" w:rsidRDefault="00784A50" w14:paraId="41C3E1BA" w14:textId="77777777">
            <w:pPr>
              <w:rPr>
                <w:rFonts w:ascii="Arial" w:hAnsi="Arial" w:cs="Arial"/>
                <w:lang w:val="en-US"/>
              </w:rPr>
            </w:pPr>
          </w:p>
          <w:p w:rsidRPr="00596626" w:rsidR="006362F9" w:rsidP="006362F9" w:rsidRDefault="006362F9" w14:paraId="16E12182" w14:textId="77777777">
            <w:pPr>
              <w:jc w:val="right"/>
              <w:rPr>
                <w:rFonts w:ascii="Arial" w:hAnsi="Arial" w:cs="Arial"/>
                <w:i/>
              </w:rPr>
            </w:pPr>
            <w:r w:rsidRPr="00AE1680">
              <w:rPr>
                <w:rFonts w:ascii="Arial" w:hAnsi="Arial" w:cs="Arial"/>
                <w:i/>
                <w:sz w:val="18"/>
              </w:rPr>
              <w:t>*Expand box as required</w:t>
            </w:r>
          </w:p>
        </w:tc>
      </w:tr>
      <w:tr w:rsidR="00025A4F" w:rsidTr="1EBDAEAF" w14:paraId="1074E7EF" w14:textId="77777777">
        <w:trPr>
          <w:trHeight w:val="561"/>
        </w:trPr>
        <w:tc>
          <w:tcPr>
            <w:tcW w:w="9781" w:type="dxa"/>
            <w:gridSpan w:val="3"/>
            <w:tcMar/>
          </w:tcPr>
          <w:p w:rsidRPr="00292530" w:rsidR="00025A4F" w:rsidP="0069293D" w:rsidRDefault="00025A4F" w14:paraId="0BD45BA3" w14:textId="77777777">
            <w:pPr>
              <w:rPr>
                <w:rFonts w:ascii="Arial" w:hAnsi="Arial" w:cs="Arial"/>
                <w:b/>
                <w:sz w:val="4"/>
                <w:szCs w:val="4"/>
                <w:lang w:val="en-US"/>
              </w:rPr>
            </w:pPr>
          </w:p>
          <w:p w:rsidR="00025A4F" w:rsidP="0069293D" w:rsidRDefault="00025A4F" w14:paraId="6CCC3FF3" w14:textId="77777777">
            <w:pPr>
              <w:rPr>
                <w:rFonts w:ascii="Arial" w:hAnsi="Arial" w:cs="Arial"/>
                <w:b/>
                <w:lang w:val="en-US"/>
              </w:rPr>
            </w:pPr>
            <w:r>
              <w:rPr>
                <w:rFonts w:ascii="Arial" w:hAnsi="Arial" w:cs="Arial"/>
                <w:b/>
                <w:lang w:val="en-US"/>
              </w:rPr>
              <w:t xml:space="preserve">Sources used: </w:t>
            </w:r>
          </w:p>
          <w:p w:rsidR="006362F9" w:rsidP="0069293D" w:rsidRDefault="006362F9" w14:paraId="72BE2EE8" w14:textId="6189E4B3">
            <w:pPr>
              <w:rPr>
                <w:rFonts w:ascii="Arial" w:hAnsi="Arial" w:cs="Arial"/>
                <w:b/>
                <w:lang w:val="en-US"/>
              </w:rPr>
            </w:pPr>
          </w:p>
          <w:p w:rsidR="00BA20B6" w:rsidP="0069293D" w:rsidRDefault="00BA20B6" w14:paraId="021781C5" w14:textId="45327952">
            <w:pPr>
              <w:rPr>
                <w:rFonts w:asciiTheme="minorHAnsi" w:hAnsiTheme="minorHAnsi" w:cstheme="minorHAnsi"/>
                <w:sz w:val="22"/>
                <w:lang w:val="en-US"/>
              </w:rPr>
            </w:pPr>
            <w:r w:rsidRPr="00FB71BD">
              <w:rPr>
                <w:rFonts w:asciiTheme="minorHAnsi" w:hAnsiTheme="minorHAnsi" w:cstheme="minorHAnsi"/>
                <w:sz w:val="22"/>
                <w:lang w:val="en-US"/>
              </w:rPr>
              <w:t>Census 2021</w:t>
            </w:r>
          </w:p>
          <w:p w:rsidR="00E22EF8" w:rsidP="0069293D" w:rsidRDefault="00E22EF8" w14:paraId="3C650B5E" w14:textId="3EA84E4A">
            <w:pPr>
              <w:rPr>
                <w:rFonts w:asciiTheme="minorHAnsi" w:hAnsiTheme="minorHAnsi" w:cstheme="minorHAnsi"/>
                <w:sz w:val="22"/>
                <w:lang w:val="en-US"/>
              </w:rPr>
            </w:pPr>
          </w:p>
          <w:p w:rsidRPr="00FB71BD" w:rsidR="00E22EF8" w:rsidP="0069293D" w:rsidRDefault="00001751" w14:paraId="59D03676" w14:textId="23EA1009">
            <w:pPr>
              <w:rPr>
                <w:rFonts w:asciiTheme="minorHAnsi" w:hAnsiTheme="minorHAnsi" w:cstheme="minorHAnsi"/>
                <w:sz w:val="22"/>
                <w:lang w:val="en-US"/>
              </w:rPr>
            </w:pPr>
            <w:hyperlink w:history="1" r:id="rId16">
              <w:r w:rsidRPr="00E22EF8" w:rsidR="00E22EF8">
                <w:rPr>
                  <w:rStyle w:val="Hyperlink"/>
                  <w:rFonts w:asciiTheme="minorHAnsi" w:hAnsiTheme="minorHAnsi" w:cstheme="minorHAnsi"/>
                  <w:sz w:val="22"/>
                  <w:lang w:val="en-US"/>
                </w:rPr>
                <w:t>Joint Strategic Needs Assessment 2022</w:t>
              </w:r>
            </w:hyperlink>
          </w:p>
          <w:p w:rsidRPr="00162918" w:rsidR="00A06F20" w:rsidP="0069293D" w:rsidRDefault="00A06F20" w14:paraId="19F6D2C3" w14:textId="7CB715CD">
            <w:pPr>
              <w:rPr>
                <w:rFonts w:ascii="Arial" w:hAnsi="Arial" w:cs="Arial"/>
                <w:sz w:val="22"/>
                <w:lang w:val="en-US"/>
              </w:rPr>
            </w:pPr>
          </w:p>
          <w:p w:rsidRPr="00292530" w:rsidR="006362F9" w:rsidP="006362F9" w:rsidRDefault="006362F9" w14:paraId="6A386483" w14:textId="77777777">
            <w:pPr>
              <w:jc w:val="right"/>
              <w:rPr>
                <w:i/>
              </w:rPr>
            </w:pPr>
            <w:r w:rsidRPr="00AE1680">
              <w:rPr>
                <w:rFonts w:ascii="Arial" w:hAnsi="Arial" w:cs="Arial"/>
                <w:i/>
                <w:sz w:val="18"/>
              </w:rPr>
              <w:t>*Expand box as required</w:t>
            </w:r>
          </w:p>
        </w:tc>
      </w:tr>
    </w:tbl>
    <w:p w:rsidR="1EBDAEAF" w:rsidRDefault="1EBDAEAF" w14:paraId="74FEAB90" w14:textId="3926F9C9">
      <w:r>
        <w:br w:type="page"/>
      </w:r>
    </w:p>
    <w:p w:rsidR="006362F9" w:rsidRDefault="006362F9" w14:paraId="6FF27657" w14:textId="77777777"/>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409"/>
        <w:gridCol w:w="567"/>
        <w:gridCol w:w="7805"/>
      </w:tblGrid>
      <w:tr w:rsidR="00E324BC" w:rsidTr="1EBDAEAF" w14:paraId="40A7AB0E" w14:textId="77777777">
        <w:trPr>
          <w:trHeight w:val="567"/>
        </w:trPr>
        <w:tc>
          <w:tcPr>
            <w:tcW w:w="9781" w:type="dxa"/>
            <w:gridSpan w:val="3"/>
            <w:shd w:val="clear" w:color="auto" w:fill="C2D69B" w:themeFill="accent3" w:themeFillTint="99"/>
            <w:tcMar/>
            <w:vAlign w:val="center"/>
          </w:tcPr>
          <w:p w:rsidRPr="00016C69" w:rsidR="00E324BC" w:rsidP="00272EEA" w:rsidRDefault="005E67AB" w14:paraId="43B2E27D" w14:textId="0B152B54">
            <w:pPr>
              <w:pStyle w:val="Style"/>
              <w:rPr>
                <w:b/>
                <w:sz w:val="28"/>
              </w:rPr>
            </w:pPr>
            <w:r>
              <w:rPr>
                <w:b/>
              </w:rPr>
              <w:t xml:space="preserve">Protected Characteristic - </w:t>
            </w:r>
            <w:r w:rsidRPr="00A2162A" w:rsidR="00E324BC">
              <w:rPr>
                <w:b/>
              </w:rPr>
              <w:t xml:space="preserve">Disability: </w:t>
            </w:r>
            <w:r w:rsidRPr="00A2162A" w:rsidR="00E324BC">
              <w:t>Consider the full range of disabilities; including physical</w:t>
            </w:r>
            <w:r w:rsidR="000C3512">
              <w:t>,</w:t>
            </w:r>
            <w:r w:rsidRPr="00A2162A" w:rsidR="00E324BC">
              <w:t xml:space="preserve"> mental, sensory</w:t>
            </w:r>
            <w:r w:rsidR="00025227">
              <w:t>,</w:t>
            </w:r>
            <w:r w:rsidRPr="00A2162A" w:rsidR="00E324BC">
              <w:t xml:space="preserve"> progressive conditions</w:t>
            </w:r>
            <w:r w:rsidR="00025227">
              <w:t xml:space="preserve"> and learning difficulties</w:t>
            </w:r>
            <w:r w:rsidR="00F22075">
              <w:t>.</w:t>
            </w:r>
            <w:r w:rsidR="00025227">
              <w:t xml:space="preserve"> Also consider </w:t>
            </w:r>
            <w:proofErr w:type="spellStart"/>
            <w:r w:rsidR="00025227">
              <w:t>neurodivergent</w:t>
            </w:r>
            <w:proofErr w:type="spellEnd"/>
            <w:r w:rsidR="00025227">
              <w:t xml:space="preserve"> conditions e</w:t>
            </w:r>
            <w:r w:rsidR="00F33D4D">
              <w:t>.</w:t>
            </w:r>
            <w:r w:rsidR="00025227">
              <w:t>g</w:t>
            </w:r>
            <w:r w:rsidR="00F33D4D">
              <w:t>.</w:t>
            </w:r>
            <w:r w:rsidR="00025227">
              <w:t xml:space="preserve"> dyslexia and autism.  </w:t>
            </w:r>
          </w:p>
        </w:tc>
      </w:tr>
      <w:tr w:rsidR="00E324BC" w:rsidTr="1EBDAEAF" w14:paraId="1938F80A" w14:textId="77777777">
        <w:trPr>
          <w:trHeight w:val="508"/>
        </w:trPr>
        <w:tc>
          <w:tcPr>
            <w:tcW w:w="1976" w:type="dxa"/>
            <w:gridSpan w:val="2"/>
            <w:tcMar/>
          </w:tcPr>
          <w:p w:rsidRPr="00BB4440" w:rsidR="00E324BC" w:rsidP="00272EEA" w:rsidRDefault="00E324BC" w14:paraId="7B5A0329"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Mar/>
          </w:tcPr>
          <w:p w:rsidRPr="00292530" w:rsidR="00E324BC" w:rsidP="00272EEA" w:rsidRDefault="00E324BC" w14:paraId="47383C3F" w14:textId="77777777">
            <w:pPr>
              <w:rPr>
                <w:rFonts w:ascii="Arial" w:hAnsi="Arial" w:cs="Arial"/>
                <w:b/>
                <w:lang w:val="en-US"/>
              </w:rPr>
            </w:pPr>
            <w:r>
              <w:rPr>
                <w:rFonts w:ascii="Arial" w:hAnsi="Arial" w:cs="Arial"/>
                <w:b/>
              </w:rPr>
              <w:t>Overall i</w:t>
            </w:r>
            <w:r w:rsidRPr="00292530">
              <w:rPr>
                <w:rFonts w:ascii="Arial" w:hAnsi="Arial" w:cs="Arial"/>
                <w:b/>
              </w:rPr>
              <w:t xml:space="preserve">mpact: </w:t>
            </w:r>
          </w:p>
          <w:p w:rsidR="00E324BC" w:rsidP="00272EEA" w:rsidRDefault="00E324BC" w14:paraId="536C1C92" w14:textId="77777777">
            <w:pPr>
              <w:pStyle w:val="Style"/>
              <w:rPr>
                <w:i/>
              </w:rPr>
            </w:pPr>
          </w:p>
          <w:p w:rsidRPr="006E6C43" w:rsidR="00E324BC" w:rsidP="00272EEA" w:rsidRDefault="00F75FB4" w14:paraId="7590E527" w14:textId="46CDE9A5">
            <w:pPr>
              <w:pStyle w:val="Style"/>
              <w:rPr>
                <w:rFonts w:asciiTheme="minorHAnsi" w:hAnsiTheme="minorHAnsi" w:cstheme="minorHAnsi"/>
                <w:sz w:val="22"/>
              </w:rPr>
            </w:pPr>
            <w:r w:rsidRPr="006E6C43">
              <w:rPr>
                <w:rFonts w:asciiTheme="minorHAnsi" w:hAnsiTheme="minorHAnsi" w:cstheme="minorHAnsi"/>
                <w:sz w:val="22"/>
              </w:rPr>
              <w:t xml:space="preserve">In Havering an estimated 38,449 residents reported having a disability in 2021. This is an </w:t>
            </w:r>
            <w:r w:rsidRPr="006E6C43" w:rsidR="00257984">
              <w:rPr>
                <w:rFonts w:asciiTheme="minorHAnsi" w:hAnsiTheme="minorHAnsi" w:cstheme="minorHAnsi"/>
                <w:sz w:val="22"/>
              </w:rPr>
              <w:t>age-</w:t>
            </w:r>
            <w:proofErr w:type="spellStart"/>
            <w:r w:rsidRPr="006E6C43" w:rsidR="00257984">
              <w:rPr>
                <w:rFonts w:asciiTheme="minorHAnsi" w:hAnsiTheme="minorHAnsi" w:cstheme="minorHAnsi"/>
                <w:sz w:val="22"/>
              </w:rPr>
              <w:t>standardised</w:t>
            </w:r>
            <w:proofErr w:type="spellEnd"/>
            <w:r w:rsidRPr="006E6C43" w:rsidR="00257984">
              <w:rPr>
                <w:rFonts w:asciiTheme="minorHAnsi" w:hAnsiTheme="minorHAnsi" w:cstheme="minorHAnsi"/>
                <w:sz w:val="22"/>
              </w:rPr>
              <w:t xml:space="preserve"> proportion (</w:t>
            </w:r>
            <w:r w:rsidRPr="006E6C43">
              <w:rPr>
                <w:rFonts w:asciiTheme="minorHAnsi" w:hAnsiTheme="minorHAnsi" w:cstheme="minorHAnsi"/>
                <w:sz w:val="22"/>
              </w:rPr>
              <w:t>ASP</w:t>
            </w:r>
            <w:r w:rsidRPr="006E6C43" w:rsidR="00257984">
              <w:rPr>
                <w:rFonts w:asciiTheme="minorHAnsi" w:hAnsiTheme="minorHAnsi" w:cstheme="minorHAnsi"/>
                <w:sz w:val="22"/>
              </w:rPr>
              <w:t>)</w:t>
            </w:r>
            <w:r w:rsidRPr="006E6C43">
              <w:rPr>
                <w:rFonts w:asciiTheme="minorHAnsi" w:hAnsiTheme="minorHAnsi" w:cstheme="minorHAnsi"/>
                <w:sz w:val="22"/>
              </w:rPr>
              <w:t xml:space="preserve"> of 15.3%, which is slightly lower than London (15.6%) and lower than England (17.7%). In Havering, an ASP of 6.6% reported that their day-to-day activities were limited a lot and 8.7% reported their day-to-day activities were limited</w:t>
            </w:r>
            <w:r w:rsidRPr="006E6C43" w:rsidR="006E6C43">
              <w:rPr>
                <w:rFonts w:asciiTheme="minorHAnsi" w:hAnsiTheme="minorHAnsi" w:cstheme="minorHAnsi"/>
                <w:sz w:val="22"/>
              </w:rPr>
              <w:t xml:space="preserve"> a little, due to a disability.</w:t>
            </w:r>
          </w:p>
          <w:p w:rsidRPr="006E6C43" w:rsidR="00F75FB4" w:rsidP="00272EEA" w:rsidRDefault="00F75FB4" w14:paraId="07602E8C" w14:textId="2C5BBBA5">
            <w:pPr>
              <w:pStyle w:val="Style"/>
              <w:rPr>
                <w:rFonts w:asciiTheme="minorHAnsi" w:hAnsiTheme="minorHAnsi" w:cstheme="minorHAnsi"/>
                <w:sz w:val="22"/>
              </w:rPr>
            </w:pPr>
          </w:p>
          <w:p w:rsidR="00F75FB4" w:rsidP="00272EEA" w:rsidRDefault="00F75FB4" w14:paraId="563A85A0" w14:textId="5672104B">
            <w:pPr>
              <w:pStyle w:val="Style"/>
              <w:rPr>
                <w:rFonts w:asciiTheme="minorHAnsi" w:hAnsiTheme="minorHAnsi" w:cstheme="minorHAnsi"/>
                <w:sz w:val="22"/>
              </w:rPr>
            </w:pPr>
            <w:r w:rsidRPr="006E6C43">
              <w:rPr>
                <w:rFonts w:asciiTheme="minorHAnsi" w:hAnsiTheme="minorHAnsi" w:cstheme="minorHAnsi"/>
                <w:sz w:val="22"/>
              </w:rPr>
              <w:t>29,742 households in Havering had at least one person with a disability. Of these households, 6,181 had two or more members with a disability</w:t>
            </w:r>
            <w:r w:rsidRPr="006E6C43" w:rsidR="00257984">
              <w:rPr>
                <w:rFonts w:asciiTheme="minorHAnsi" w:hAnsiTheme="minorHAnsi" w:cstheme="minorHAnsi"/>
                <w:sz w:val="22"/>
              </w:rPr>
              <w:t>.</w:t>
            </w:r>
          </w:p>
          <w:p w:rsidR="00001751" w:rsidP="00272EEA" w:rsidRDefault="00001751" w14:paraId="70E7E968" w14:textId="5CB0E0D7">
            <w:pPr>
              <w:pStyle w:val="Style"/>
              <w:rPr>
                <w:rFonts w:asciiTheme="minorHAnsi" w:hAnsiTheme="minorHAnsi" w:cstheme="minorHAnsi"/>
                <w:sz w:val="22"/>
              </w:rPr>
            </w:pPr>
          </w:p>
          <w:p w:rsidR="00001751" w:rsidP="00272EEA" w:rsidRDefault="00001751" w14:paraId="08AE7E3D" w14:textId="6D036696">
            <w:pPr>
              <w:pStyle w:val="Style"/>
              <w:rPr>
                <w:rFonts w:asciiTheme="minorHAnsi" w:hAnsiTheme="minorHAnsi" w:cstheme="minorHAnsi"/>
                <w:sz w:val="22"/>
              </w:rPr>
            </w:pPr>
            <w:r w:rsidRPr="00001751">
              <w:rPr>
                <w:rFonts w:asciiTheme="minorHAnsi" w:hAnsiTheme="minorHAnsi" w:cstheme="minorHAnsi"/>
                <w:color w:val="333333"/>
                <w:sz w:val="22"/>
                <w:shd w:val="clear" w:color="auto" w:fill="FFFFFF"/>
              </w:rPr>
              <w:t>Children have special educational needs if they have a learning difficulty which calls for special educational provision to be made for them. An Education, Health and Care (EHC) plan details the education, health and social care support that is to be provided to a child or young person who has Special Educational Needs (SEN) or a disability.</w:t>
            </w:r>
            <w:r w:rsidRPr="00001751">
              <w:rPr>
                <w:rFonts w:ascii="Tahoma" w:hAnsi="Tahoma" w:cs="Tahoma"/>
                <w:color w:val="333333"/>
                <w:sz w:val="22"/>
                <w:shd w:val="clear" w:color="auto" w:fill="FFFFFF"/>
              </w:rPr>
              <w:t xml:space="preserve"> </w:t>
            </w:r>
            <w:r>
              <w:rPr>
                <w:rFonts w:asciiTheme="minorHAnsi" w:hAnsiTheme="minorHAnsi" w:cstheme="minorHAnsi"/>
                <w:sz w:val="22"/>
              </w:rPr>
              <w:t xml:space="preserve">Havering has 8.9% primary school age children, 8.5% Secondary school children and 1.1% Special School children who are getting SEN Support. </w:t>
            </w:r>
          </w:p>
          <w:p w:rsidR="00A4708E" w:rsidP="00272EEA" w:rsidRDefault="00A4708E" w14:paraId="06F1A5B0" w14:textId="64D8A534">
            <w:pPr>
              <w:pStyle w:val="Style"/>
              <w:rPr>
                <w:rFonts w:asciiTheme="minorHAnsi" w:hAnsiTheme="minorHAnsi" w:cstheme="minorHAnsi"/>
                <w:sz w:val="22"/>
              </w:rPr>
            </w:pPr>
          </w:p>
          <w:p w:rsidR="00EF38F7" w:rsidP="00272EEA" w:rsidRDefault="00A4708E" w14:paraId="4CEC2F0F" w14:textId="30CD7FEC">
            <w:pPr>
              <w:pStyle w:val="Style"/>
              <w:rPr>
                <w:rFonts w:asciiTheme="minorHAnsi" w:hAnsiTheme="minorHAnsi" w:cstheme="minorHAnsi"/>
                <w:sz w:val="22"/>
              </w:rPr>
            </w:pPr>
            <w:r>
              <w:rPr>
                <w:rFonts w:asciiTheme="minorHAnsi" w:hAnsiTheme="minorHAnsi" w:cstheme="minorHAnsi"/>
                <w:sz w:val="22"/>
              </w:rPr>
              <w:t xml:space="preserve">By implementing this policy, it is anticipated that those children, young people and their families </w:t>
            </w:r>
            <w:r w:rsidR="009460D1">
              <w:rPr>
                <w:rFonts w:asciiTheme="minorHAnsi" w:hAnsiTheme="minorHAnsi" w:cstheme="minorHAnsi"/>
                <w:sz w:val="22"/>
              </w:rPr>
              <w:t xml:space="preserve">with special educational needs </w:t>
            </w:r>
            <w:r>
              <w:rPr>
                <w:rFonts w:asciiTheme="minorHAnsi" w:hAnsiTheme="minorHAnsi" w:cstheme="minorHAnsi"/>
                <w:sz w:val="22"/>
              </w:rPr>
              <w:t>will have a positive outcome. This is because their needs will be looked at and the appropriate measures will be put into place to accommodate them.</w:t>
            </w:r>
          </w:p>
          <w:p w:rsidR="00E324BC" w:rsidP="00272EEA" w:rsidRDefault="00E324BC" w14:paraId="22F863CC" w14:textId="77777777">
            <w:pPr>
              <w:pStyle w:val="Style"/>
              <w:jc w:val="right"/>
              <w:rPr>
                <w:i/>
                <w:sz w:val="18"/>
              </w:rPr>
            </w:pPr>
          </w:p>
          <w:p w:rsidRPr="002751D8" w:rsidR="00E324BC" w:rsidP="00272EEA" w:rsidRDefault="00E324BC" w14:paraId="2E193CA9" w14:textId="77777777">
            <w:pPr>
              <w:pStyle w:val="Style"/>
              <w:jc w:val="right"/>
              <w:rPr>
                <w:i/>
              </w:rPr>
            </w:pPr>
            <w:r w:rsidRPr="00AE1680">
              <w:rPr>
                <w:i/>
                <w:sz w:val="18"/>
              </w:rPr>
              <w:t>*Expand box as required</w:t>
            </w:r>
          </w:p>
        </w:tc>
      </w:tr>
      <w:tr w:rsidR="00E324BC" w:rsidTr="1EBDAEAF" w14:paraId="1F9176C8" w14:textId="77777777">
        <w:trPr>
          <w:trHeight w:val="567"/>
        </w:trPr>
        <w:tc>
          <w:tcPr>
            <w:tcW w:w="1409" w:type="dxa"/>
            <w:tcMar/>
            <w:vAlign w:val="center"/>
          </w:tcPr>
          <w:p w:rsidRPr="006000ED" w:rsidR="00E324BC" w:rsidP="00272EEA" w:rsidRDefault="00E324BC" w14:paraId="3990468A" w14:textId="77777777">
            <w:pPr>
              <w:pStyle w:val="Style"/>
              <w:rPr>
                <w:b/>
                <w:szCs w:val="22"/>
              </w:rPr>
            </w:pPr>
            <w:r w:rsidRPr="006000ED">
              <w:rPr>
                <w:b/>
                <w:szCs w:val="22"/>
              </w:rPr>
              <w:t>Positive</w:t>
            </w:r>
          </w:p>
        </w:tc>
        <w:tc>
          <w:tcPr>
            <w:tcW w:w="567" w:type="dxa"/>
            <w:tcMar/>
            <w:vAlign w:val="center"/>
          </w:tcPr>
          <w:p w:rsidRPr="00BB4440" w:rsidR="00E324BC" w:rsidP="00272EEA" w:rsidRDefault="00EF38F7" w14:paraId="6EEEEABB" w14:textId="20D6EDC0">
            <w:pPr>
              <w:pStyle w:val="Style"/>
              <w:rPr>
                <w:b/>
                <w:sz w:val="22"/>
                <w:szCs w:val="22"/>
              </w:rPr>
            </w:pPr>
            <w:r>
              <w:rPr>
                <w:rFonts w:ascii="Wingdings" w:hAnsi="Wingdings" w:eastAsia="Wingdings" w:cs="Wingdings"/>
                <w:b/>
                <w:sz w:val="22"/>
                <w:szCs w:val="22"/>
              </w:rPr>
              <w:t>ü</w:t>
            </w:r>
          </w:p>
        </w:tc>
        <w:tc>
          <w:tcPr>
            <w:tcW w:w="7805" w:type="dxa"/>
            <w:vMerge/>
            <w:tcMar/>
          </w:tcPr>
          <w:p w:rsidRPr="002F2355" w:rsidR="00E324BC" w:rsidP="00272EEA" w:rsidRDefault="00E324BC" w14:paraId="5EAFF687" w14:textId="77777777">
            <w:pPr>
              <w:pStyle w:val="Style"/>
              <w:rPr>
                <w:i/>
                <w:sz w:val="22"/>
                <w:szCs w:val="22"/>
              </w:rPr>
            </w:pPr>
          </w:p>
        </w:tc>
      </w:tr>
      <w:tr w:rsidR="00E324BC" w:rsidTr="1EBDAEAF" w14:paraId="4137C665" w14:textId="77777777">
        <w:trPr>
          <w:trHeight w:val="567"/>
        </w:trPr>
        <w:tc>
          <w:tcPr>
            <w:tcW w:w="1409" w:type="dxa"/>
            <w:tcMar/>
            <w:vAlign w:val="center"/>
          </w:tcPr>
          <w:p w:rsidRPr="006000ED" w:rsidR="00E324BC" w:rsidP="00272EEA" w:rsidRDefault="00E324BC" w14:paraId="2A86930D" w14:textId="77777777">
            <w:pPr>
              <w:pStyle w:val="Style"/>
              <w:rPr>
                <w:b/>
                <w:szCs w:val="22"/>
              </w:rPr>
            </w:pPr>
            <w:r w:rsidRPr="006000ED">
              <w:rPr>
                <w:b/>
                <w:szCs w:val="22"/>
              </w:rPr>
              <w:t>Neutral</w:t>
            </w:r>
          </w:p>
        </w:tc>
        <w:tc>
          <w:tcPr>
            <w:tcW w:w="567" w:type="dxa"/>
            <w:tcMar/>
            <w:vAlign w:val="center"/>
          </w:tcPr>
          <w:p w:rsidRPr="00BB4440" w:rsidR="00E324BC" w:rsidP="00272EEA" w:rsidRDefault="00E324BC" w14:paraId="07C41CA3" w14:textId="39D0F86B">
            <w:pPr>
              <w:pStyle w:val="Style"/>
              <w:rPr>
                <w:b/>
                <w:sz w:val="22"/>
                <w:szCs w:val="22"/>
              </w:rPr>
            </w:pPr>
          </w:p>
        </w:tc>
        <w:tc>
          <w:tcPr>
            <w:tcW w:w="7805" w:type="dxa"/>
            <w:vMerge/>
            <w:tcMar/>
          </w:tcPr>
          <w:p w:rsidRPr="002F2355" w:rsidR="00E324BC" w:rsidP="00272EEA" w:rsidRDefault="00E324BC" w14:paraId="098B5490" w14:textId="77777777">
            <w:pPr>
              <w:pStyle w:val="Style"/>
              <w:rPr>
                <w:i/>
                <w:sz w:val="22"/>
                <w:szCs w:val="22"/>
              </w:rPr>
            </w:pPr>
          </w:p>
        </w:tc>
      </w:tr>
      <w:tr w:rsidR="00E324BC" w:rsidTr="1EBDAEAF" w14:paraId="42E3620B" w14:textId="77777777">
        <w:trPr>
          <w:trHeight w:val="567"/>
        </w:trPr>
        <w:tc>
          <w:tcPr>
            <w:tcW w:w="1409" w:type="dxa"/>
            <w:tcMar/>
            <w:vAlign w:val="center"/>
          </w:tcPr>
          <w:p w:rsidRPr="006000ED" w:rsidR="00E324BC" w:rsidP="00272EEA" w:rsidRDefault="00E324BC" w14:paraId="13C2DF5E" w14:textId="77777777">
            <w:pPr>
              <w:pStyle w:val="Style"/>
              <w:rPr>
                <w:b/>
                <w:szCs w:val="22"/>
              </w:rPr>
            </w:pPr>
            <w:r w:rsidRPr="006000ED">
              <w:rPr>
                <w:b/>
                <w:szCs w:val="22"/>
              </w:rPr>
              <w:t>Negative</w:t>
            </w:r>
          </w:p>
        </w:tc>
        <w:tc>
          <w:tcPr>
            <w:tcW w:w="567" w:type="dxa"/>
            <w:tcMar/>
            <w:vAlign w:val="center"/>
          </w:tcPr>
          <w:p w:rsidRPr="00BB4440" w:rsidR="00E324BC" w:rsidP="00272EEA" w:rsidRDefault="00E324BC" w14:paraId="35FFE859" w14:textId="77777777">
            <w:pPr>
              <w:pStyle w:val="Style"/>
              <w:rPr>
                <w:b/>
                <w:sz w:val="22"/>
                <w:szCs w:val="22"/>
              </w:rPr>
            </w:pPr>
          </w:p>
        </w:tc>
        <w:tc>
          <w:tcPr>
            <w:tcW w:w="7805" w:type="dxa"/>
            <w:vMerge/>
            <w:tcMar/>
          </w:tcPr>
          <w:p w:rsidRPr="002F2355" w:rsidR="00E324BC" w:rsidP="00272EEA" w:rsidRDefault="00E324BC" w14:paraId="358177F2" w14:textId="77777777">
            <w:pPr>
              <w:pStyle w:val="Style"/>
              <w:rPr>
                <w:i/>
                <w:sz w:val="22"/>
                <w:szCs w:val="22"/>
              </w:rPr>
            </w:pPr>
          </w:p>
        </w:tc>
      </w:tr>
      <w:tr w:rsidR="00E324BC" w:rsidTr="1EBDAEAF" w14:paraId="12F3AE04" w14:textId="77777777">
        <w:trPr>
          <w:trHeight w:val="1985"/>
        </w:trPr>
        <w:tc>
          <w:tcPr>
            <w:tcW w:w="9781" w:type="dxa"/>
            <w:gridSpan w:val="3"/>
            <w:tcMar/>
          </w:tcPr>
          <w:p w:rsidRPr="00292530" w:rsidR="00E324BC" w:rsidP="00272EEA" w:rsidRDefault="00E324BC" w14:paraId="283525C0" w14:textId="77777777">
            <w:pPr>
              <w:rPr>
                <w:rFonts w:ascii="Arial" w:hAnsi="Arial" w:cs="Arial"/>
                <w:b/>
                <w:sz w:val="4"/>
                <w:szCs w:val="4"/>
                <w:lang w:val="en-US"/>
              </w:rPr>
            </w:pPr>
          </w:p>
          <w:p w:rsidR="00E324BC" w:rsidP="1EBDAEAF" w:rsidRDefault="00E324BC" w14:paraId="5A116796" w14:textId="5648F6A6">
            <w:pPr>
              <w:jc w:val="left"/>
              <w:rPr>
                <w:rFonts w:ascii="Arial" w:hAnsi="Arial" w:cs="Arial"/>
                <w:lang w:val="en-US"/>
              </w:rPr>
            </w:pPr>
            <w:r w:rsidRPr="1EBDAEAF" w:rsidR="5B6EFBA6">
              <w:rPr>
                <w:rFonts w:ascii="Arial" w:hAnsi="Arial" w:cs="Arial"/>
                <w:b w:val="1"/>
                <w:bCs w:val="1"/>
                <w:lang w:val="en-US"/>
              </w:rPr>
              <w:t>Evidence:</w:t>
            </w:r>
            <w:r w:rsidRPr="1EBDAEAF" w:rsidR="5B6EFBA6">
              <w:rPr>
                <w:rFonts w:ascii="Arial" w:hAnsi="Arial" w:cs="Arial"/>
                <w:lang w:val="en-US"/>
              </w:rPr>
              <w:t xml:space="preserve"> </w:t>
            </w:r>
          </w:p>
          <w:p w:rsidR="00E324BC" w:rsidP="00001751" w:rsidRDefault="00E324BC" w14:paraId="7B2DBD04" w14:textId="5F0C445A">
            <w:pPr>
              <w:jc w:val="center"/>
              <w:rPr>
                <w:rFonts w:ascii="Arial" w:hAnsi="Arial" w:cs="Arial"/>
                <w:lang w:val="en-US"/>
              </w:rPr>
            </w:pPr>
            <w:r w:rsidRPr="1EBDAEAF" w:rsidR="5B6EFBA6">
              <w:rPr>
                <w:rFonts w:ascii="Arial" w:hAnsi="Arial" w:cs="Arial"/>
                <w:lang w:val="en-US"/>
              </w:rPr>
              <w:t xml:space="preserve"> </w:t>
            </w:r>
            <w:r w:rsidR="2F717A37">
              <w:drawing>
                <wp:inline wp14:editId="5B555F09" wp14:anchorId="19A92F73">
                  <wp:extent cx="4883962" cy="2371298"/>
                  <wp:effectExtent l="0" t="0" r="0" b="0"/>
                  <wp:docPr id="7" name="Picture 7" title=""/>
                  <wp:cNvGraphicFramePr>
                    <a:graphicFrameLocks noChangeAspect="1"/>
                  </wp:cNvGraphicFramePr>
                  <a:graphic>
                    <a:graphicData uri="http://schemas.openxmlformats.org/drawingml/2006/picture">
                      <pic:pic>
                        <pic:nvPicPr>
                          <pic:cNvPr id="0" name="Picture 7"/>
                          <pic:cNvPicPr/>
                        </pic:nvPicPr>
                        <pic:blipFill>
                          <a:blip r:embed="R2cf7417578cb4006">
                            <a:extLst>
                              <a:ext xmlns:a="http://schemas.openxmlformats.org/drawingml/2006/main" uri="{28A0092B-C50C-407E-A947-70E740481C1C}">
                                <a14:useLocalDpi val="0"/>
                              </a:ext>
                            </a:extLst>
                          </a:blip>
                          <a:stretch>
                            <a:fillRect/>
                          </a:stretch>
                        </pic:blipFill>
                        <pic:spPr>
                          <a:xfrm rot="0" flipH="0" flipV="0">
                            <a:off x="0" y="0"/>
                            <a:ext cx="4883962" cy="2371298"/>
                          </a:xfrm>
                          <a:prstGeom prst="rect">
                            <a:avLst/>
                          </a:prstGeom>
                        </pic:spPr>
                      </pic:pic>
                    </a:graphicData>
                  </a:graphic>
                </wp:inline>
              </w:drawing>
            </w:r>
          </w:p>
          <w:p w:rsidR="00001751" w:rsidP="00272EEA" w:rsidRDefault="00001751" w14:paraId="7391ADCD" w14:textId="4F4C2677">
            <w:pPr>
              <w:rPr>
                <w:rFonts w:ascii="Arial" w:hAnsi="Arial" w:cs="Arial"/>
                <w:lang w:val="en-US"/>
              </w:rPr>
            </w:pPr>
          </w:p>
          <w:p w:rsidR="00001751" w:rsidP="00001751" w:rsidRDefault="00001751" w14:paraId="376C8BC2" w14:textId="13EB39E5">
            <w:pPr>
              <w:jc w:val="center"/>
              <w:rPr>
                <w:rFonts w:ascii="Arial" w:hAnsi="Arial" w:cs="Arial"/>
                <w:lang w:val="en-US"/>
              </w:rPr>
            </w:pPr>
            <w:r w:rsidR="5938C53F">
              <w:drawing>
                <wp:inline wp14:editId="699557B0" wp14:anchorId="49B7DEF3">
                  <wp:extent cx="4368790" cy="1697974"/>
                  <wp:effectExtent l="0" t="0" r="0" b="0"/>
                  <wp:docPr id="4" name="Picture 4" descr="C:\Users\jodiegutteridge\Downloads\chart (1).png" title=""/>
                  <wp:cNvGraphicFramePr>
                    <a:graphicFrameLocks noChangeAspect="1"/>
                  </wp:cNvGraphicFramePr>
                  <a:graphic>
                    <a:graphicData uri="http://schemas.openxmlformats.org/drawingml/2006/picture">
                      <pic:pic>
                        <pic:nvPicPr>
                          <pic:cNvPr id="0" name="Picture 4"/>
                          <pic:cNvPicPr/>
                        </pic:nvPicPr>
                        <pic:blipFill>
                          <a:blip r:embed="Re1a3c7d1ba5a4e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68790" cy="1697974"/>
                          </a:xfrm>
                          <a:prstGeom prst="rect">
                            <a:avLst/>
                          </a:prstGeom>
                        </pic:spPr>
                      </pic:pic>
                    </a:graphicData>
                  </a:graphic>
                </wp:inline>
              </w:drawing>
            </w:r>
          </w:p>
          <w:p w:rsidRPr="00001751" w:rsidR="00001751" w:rsidP="00001751" w:rsidRDefault="00001751" w14:paraId="4218B060" w14:textId="7322D8B4">
            <w:pPr>
              <w:jc w:val="center"/>
              <w:rPr>
                <w:rFonts w:ascii="Arial" w:hAnsi="Arial" w:cs="Arial"/>
                <w:b/>
                <w:sz w:val="16"/>
                <w:lang w:val="en-US"/>
              </w:rPr>
            </w:pPr>
            <w:r w:rsidRPr="00001751">
              <w:rPr>
                <w:rFonts w:ascii="Arial" w:hAnsi="Arial" w:cs="Arial"/>
                <w:b/>
                <w:sz w:val="16"/>
                <w:lang w:val="en-US"/>
              </w:rPr>
              <w:t xml:space="preserve">Source: </w:t>
            </w:r>
            <w:proofErr w:type="spellStart"/>
            <w:r w:rsidRPr="00001751">
              <w:rPr>
                <w:rFonts w:ascii="Arial" w:hAnsi="Arial" w:cs="Arial"/>
                <w:sz w:val="16"/>
                <w:lang w:val="en-US"/>
              </w:rPr>
              <w:t>DfE</w:t>
            </w:r>
            <w:proofErr w:type="spellEnd"/>
          </w:p>
          <w:p w:rsidR="00E324BC" w:rsidP="00272EEA" w:rsidRDefault="00E324BC" w14:paraId="24B94415" w14:textId="77777777">
            <w:pPr>
              <w:rPr>
                <w:rFonts w:ascii="Arial" w:hAnsi="Arial" w:cs="Arial"/>
                <w:lang w:val="en-US"/>
              </w:rPr>
            </w:pPr>
          </w:p>
          <w:p w:rsidRPr="00596626" w:rsidR="00E324BC" w:rsidP="00272EEA" w:rsidRDefault="00E324BC" w14:paraId="358D90AB" w14:textId="77777777">
            <w:pPr>
              <w:jc w:val="right"/>
              <w:rPr>
                <w:rFonts w:ascii="Arial" w:hAnsi="Arial" w:cs="Arial"/>
                <w:i/>
              </w:rPr>
            </w:pPr>
            <w:r w:rsidRPr="00AE1680">
              <w:rPr>
                <w:rFonts w:ascii="Arial" w:hAnsi="Arial" w:cs="Arial"/>
                <w:i/>
                <w:sz w:val="18"/>
              </w:rPr>
              <w:t>*Expand box as required</w:t>
            </w:r>
          </w:p>
        </w:tc>
      </w:tr>
      <w:tr w:rsidR="00E324BC" w:rsidTr="1EBDAEAF" w14:paraId="4EC55ABF" w14:textId="77777777">
        <w:trPr>
          <w:trHeight w:val="1407"/>
        </w:trPr>
        <w:tc>
          <w:tcPr>
            <w:tcW w:w="9781" w:type="dxa"/>
            <w:gridSpan w:val="3"/>
            <w:tcMar/>
          </w:tcPr>
          <w:p w:rsidRPr="00292530" w:rsidR="00E324BC" w:rsidP="00272EEA" w:rsidRDefault="00E324BC" w14:paraId="29678447" w14:textId="77777777">
            <w:pPr>
              <w:rPr>
                <w:rFonts w:ascii="Arial" w:hAnsi="Arial" w:cs="Arial"/>
                <w:b/>
                <w:sz w:val="4"/>
                <w:szCs w:val="4"/>
                <w:lang w:val="en-US"/>
              </w:rPr>
            </w:pPr>
          </w:p>
          <w:p w:rsidR="00E324BC" w:rsidP="00272EEA" w:rsidRDefault="00E324BC" w14:paraId="034A73CF" w14:textId="77777777">
            <w:pPr>
              <w:rPr>
                <w:rFonts w:ascii="Arial" w:hAnsi="Arial" w:cs="Arial"/>
                <w:b/>
                <w:lang w:val="en-US"/>
              </w:rPr>
            </w:pPr>
            <w:r>
              <w:rPr>
                <w:rFonts w:ascii="Arial" w:hAnsi="Arial" w:cs="Arial"/>
                <w:b/>
                <w:lang w:val="en-US"/>
              </w:rPr>
              <w:t xml:space="preserve">Sources used: </w:t>
            </w:r>
          </w:p>
          <w:p w:rsidR="00E324BC" w:rsidP="00272EEA" w:rsidRDefault="00E324BC" w14:paraId="5A4981C6" w14:textId="77777777">
            <w:pPr>
              <w:rPr>
                <w:rFonts w:ascii="Arial" w:hAnsi="Arial" w:cs="Arial"/>
                <w:b/>
                <w:lang w:val="en-US"/>
              </w:rPr>
            </w:pPr>
          </w:p>
          <w:p w:rsidRPr="006E6C43" w:rsidR="00E324BC" w:rsidP="00272EEA" w:rsidRDefault="00F75FB4" w14:paraId="51045DE6" w14:textId="07991527">
            <w:pPr>
              <w:rPr>
                <w:rFonts w:asciiTheme="minorHAnsi" w:hAnsiTheme="minorHAnsi" w:cstheme="minorHAnsi"/>
                <w:sz w:val="22"/>
                <w:lang w:val="en-US"/>
              </w:rPr>
            </w:pPr>
            <w:r w:rsidRPr="006E6C43">
              <w:rPr>
                <w:rFonts w:asciiTheme="minorHAnsi" w:hAnsiTheme="minorHAnsi" w:cstheme="minorHAnsi"/>
                <w:sz w:val="22"/>
                <w:lang w:val="en-US"/>
              </w:rPr>
              <w:t>Census 2021</w:t>
            </w:r>
          </w:p>
          <w:p w:rsidRPr="006E6C43" w:rsidR="00257984" w:rsidP="00272EEA" w:rsidRDefault="00257984" w14:paraId="16CD26BA" w14:textId="77777777">
            <w:pPr>
              <w:rPr>
                <w:rFonts w:asciiTheme="minorHAnsi" w:hAnsiTheme="minorHAnsi" w:cstheme="minorHAnsi"/>
                <w:b/>
                <w:lang w:val="en-US"/>
              </w:rPr>
            </w:pPr>
          </w:p>
          <w:p w:rsidR="00E324BC" w:rsidP="00272EEA" w:rsidRDefault="00001751" w14:paraId="64DCB0B3" w14:textId="733D62BF">
            <w:pPr>
              <w:rPr>
                <w:rFonts w:asciiTheme="minorHAnsi" w:hAnsiTheme="minorHAnsi" w:cstheme="minorHAnsi"/>
                <w:sz w:val="22"/>
                <w:lang w:val="en-US"/>
              </w:rPr>
            </w:pPr>
            <w:hyperlink w:history="1" r:id="rId19">
              <w:r w:rsidRPr="006E6C43" w:rsidR="00257984">
                <w:rPr>
                  <w:rStyle w:val="Hyperlink"/>
                  <w:rFonts w:asciiTheme="minorHAnsi" w:hAnsiTheme="minorHAnsi" w:cstheme="minorHAnsi"/>
                  <w:sz w:val="22"/>
                  <w:lang w:val="en-US"/>
                </w:rPr>
                <w:t>https://www.haveringdata.net/wp-content/uploads/2023/02/Census-2021-Topic-Summary-Health-Disability-and-Unpaid-Care.pdf</w:t>
              </w:r>
            </w:hyperlink>
            <w:r w:rsidRPr="006E6C43" w:rsidR="00257984">
              <w:rPr>
                <w:rFonts w:asciiTheme="minorHAnsi" w:hAnsiTheme="minorHAnsi" w:cstheme="minorHAnsi"/>
                <w:sz w:val="22"/>
                <w:lang w:val="en-US"/>
              </w:rPr>
              <w:t xml:space="preserve"> </w:t>
            </w:r>
          </w:p>
          <w:p w:rsidR="00001751" w:rsidP="00272EEA" w:rsidRDefault="00001751" w14:paraId="150231F3" w14:textId="2D3B5C22">
            <w:pPr>
              <w:rPr>
                <w:rFonts w:asciiTheme="minorHAnsi" w:hAnsiTheme="minorHAnsi" w:cstheme="minorHAnsi"/>
                <w:sz w:val="22"/>
                <w:lang w:val="en-US"/>
              </w:rPr>
            </w:pPr>
          </w:p>
          <w:p w:rsidRPr="006E6C43" w:rsidR="00001751" w:rsidP="00272EEA" w:rsidRDefault="00001751" w14:paraId="594A6156" w14:textId="14BCB98C">
            <w:pPr>
              <w:rPr>
                <w:rFonts w:asciiTheme="minorHAnsi" w:hAnsiTheme="minorHAnsi" w:cstheme="minorHAnsi"/>
                <w:sz w:val="22"/>
                <w:lang w:val="en-US"/>
              </w:rPr>
            </w:pPr>
            <w:hyperlink w:history="1" r:id="rId20">
              <w:r w:rsidRPr="00AC4FF6">
                <w:rPr>
                  <w:rStyle w:val="Hyperlink"/>
                  <w:rFonts w:asciiTheme="minorHAnsi" w:hAnsiTheme="minorHAnsi" w:cstheme="minorHAnsi"/>
                  <w:sz w:val="22"/>
                  <w:lang w:val="en-US"/>
                </w:rPr>
                <w:t>https://www.haveringdata.net/children-and-young-people/#/view-report/07853ccb32274062987962b7d4e602b3/___iaFirstFeature/G3</w:t>
              </w:r>
            </w:hyperlink>
            <w:r>
              <w:rPr>
                <w:rFonts w:asciiTheme="minorHAnsi" w:hAnsiTheme="minorHAnsi" w:cstheme="minorHAnsi"/>
                <w:sz w:val="22"/>
                <w:lang w:val="en-US"/>
              </w:rPr>
              <w:t xml:space="preserve"> </w:t>
            </w:r>
          </w:p>
          <w:p w:rsidRPr="00292530" w:rsidR="00E324BC" w:rsidP="00272EEA" w:rsidRDefault="00E324BC" w14:paraId="0173B3CC" w14:textId="77777777">
            <w:pPr>
              <w:jc w:val="right"/>
              <w:rPr>
                <w:i/>
              </w:rPr>
            </w:pPr>
            <w:r w:rsidRPr="00AE1680">
              <w:rPr>
                <w:rFonts w:ascii="Arial" w:hAnsi="Arial" w:cs="Arial"/>
                <w:i/>
                <w:sz w:val="18"/>
              </w:rPr>
              <w:t>*Expand box as required</w:t>
            </w:r>
          </w:p>
        </w:tc>
      </w:tr>
    </w:tbl>
    <w:p w:rsidR="00E324BC" w:rsidRDefault="00E324BC" w14:paraId="04372FBA" w14:textId="77777777"/>
    <w:p w:rsidR="00E324BC" w:rsidRDefault="00E324BC" w14:paraId="542EA572" w14:textId="552C0648"/>
    <w:p w:rsidR="00520248" w:rsidRDefault="00520248" w14:paraId="2138FDC7" w14:textId="77777777"/>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409"/>
        <w:gridCol w:w="567"/>
        <w:gridCol w:w="7805"/>
      </w:tblGrid>
      <w:tr w:rsidR="00780C0A" w:rsidTr="1EBDAEAF" w14:paraId="0BCC792D" w14:textId="77777777">
        <w:trPr>
          <w:trHeight w:val="567"/>
        </w:trPr>
        <w:tc>
          <w:tcPr>
            <w:tcW w:w="9781" w:type="dxa"/>
            <w:gridSpan w:val="3"/>
            <w:shd w:val="clear" w:color="auto" w:fill="C2D69B" w:themeFill="accent3" w:themeFillTint="99"/>
            <w:tcMar/>
            <w:vAlign w:val="center"/>
          </w:tcPr>
          <w:p w:rsidRPr="00016C69" w:rsidR="00780C0A" w:rsidP="00B5334F" w:rsidRDefault="005E67AB" w14:paraId="1C8DED11" w14:textId="4EF21357">
            <w:pPr>
              <w:pStyle w:val="Style"/>
              <w:rPr>
                <w:b/>
                <w:sz w:val="28"/>
              </w:rPr>
            </w:pPr>
            <w:r>
              <w:rPr>
                <w:b/>
              </w:rPr>
              <w:t xml:space="preserve">Protected Characteristic </w:t>
            </w:r>
            <w:r w:rsidR="00025227">
              <w:rPr>
                <w:b/>
              </w:rPr>
              <w:t>–</w:t>
            </w:r>
            <w:r>
              <w:rPr>
                <w:b/>
              </w:rPr>
              <w:t xml:space="preserve"> </w:t>
            </w:r>
            <w:r w:rsidR="00452B25">
              <w:rPr>
                <w:b/>
              </w:rPr>
              <w:t>Sex</w:t>
            </w:r>
            <w:r w:rsidR="00025227">
              <w:rPr>
                <w:b/>
              </w:rPr>
              <w:t xml:space="preserve"> </w:t>
            </w:r>
            <w:r w:rsidR="00452B25">
              <w:rPr>
                <w:b/>
              </w:rPr>
              <w:t>/</w:t>
            </w:r>
            <w:r w:rsidR="00025227">
              <w:rPr>
                <w:b/>
              </w:rPr>
              <w:t xml:space="preserve"> </w:t>
            </w:r>
            <w:r w:rsidR="00452B25">
              <w:rPr>
                <w:b/>
              </w:rPr>
              <w:t>g</w:t>
            </w:r>
            <w:r w:rsidRPr="00A2162A" w:rsidR="00780C0A">
              <w:rPr>
                <w:b/>
              </w:rPr>
              <w:t xml:space="preserve">ender: </w:t>
            </w:r>
            <w:r w:rsidRPr="00A2162A" w:rsidR="00780C0A">
              <w:t>Consider both men and women</w:t>
            </w:r>
          </w:p>
        </w:tc>
      </w:tr>
      <w:tr w:rsidR="0069293D" w:rsidTr="1EBDAEAF" w14:paraId="24CF1100" w14:textId="77777777">
        <w:trPr>
          <w:trHeight w:val="508"/>
        </w:trPr>
        <w:tc>
          <w:tcPr>
            <w:tcW w:w="1976" w:type="dxa"/>
            <w:gridSpan w:val="2"/>
            <w:tcMar/>
          </w:tcPr>
          <w:p w:rsidRPr="00BB4440" w:rsidR="0069293D" w:rsidP="0069293D" w:rsidRDefault="0069293D" w14:paraId="3E515836"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Mar/>
          </w:tcPr>
          <w:p w:rsidRPr="00292530" w:rsidR="0069293D" w:rsidP="0069293D" w:rsidRDefault="0069293D" w14:paraId="51B1F78B" w14:textId="77777777">
            <w:pPr>
              <w:rPr>
                <w:rFonts w:ascii="Arial" w:hAnsi="Arial" w:cs="Arial"/>
                <w:b/>
                <w:lang w:val="en-US"/>
              </w:rPr>
            </w:pPr>
            <w:r>
              <w:rPr>
                <w:rFonts w:ascii="Arial" w:hAnsi="Arial" w:cs="Arial"/>
                <w:b/>
              </w:rPr>
              <w:t>Overall i</w:t>
            </w:r>
            <w:r w:rsidRPr="00292530">
              <w:rPr>
                <w:rFonts w:ascii="Arial" w:hAnsi="Arial" w:cs="Arial"/>
                <w:b/>
              </w:rPr>
              <w:t xml:space="preserve">mpact: </w:t>
            </w:r>
          </w:p>
          <w:p w:rsidR="0069293D" w:rsidP="0069293D" w:rsidRDefault="0069293D" w14:paraId="337266DD" w14:textId="77777777">
            <w:pPr>
              <w:pStyle w:val="Style"/>
              <w:rPr>
                <w:i/>
              </w:rPr>
            </w:pPr>
          </w:p>
          <w:p w:rsidR="006362F9" w:rsidP="0069293D" w:rsidRDefault="007413EE" w14:paraId="46E0FE2F" w14:textId="677167C5">
            <w:pPr>
              <w:pStyle w:val="Style"/>
              <w:rPr>
                <w:rFonts w:asciiTheme="minorHAnsi" w:hAnsiTheme="minorHAnsi" w:cstheme="minorHAnsi"/>
                <w:sz w:val="22"/>
              </w:rPr>
            </w:pPr>
            <w:r w:rsidRPr="006E6C43">
              <w:rPr>
                <w:rFonts w:asciiTheme="minorHAnsi" w:hAnsiTheme="minorHAnsi" w:cstheme="minorHAnsi"/>
                <w:sz w:val="22"/>
              </w:rPr>
              <w:t xml:space="preserve">Havering has 135,668 females </w:t>
            </w:r>
            <w:r w:rsidRPr="006E6C43" w:rsidR="00500D93">
              <w:rPr>
                <w:rFonts w:asciiTheme="minorHAnsi" w:hAnsiTheme="minorHAnsi" w:cstheme="minorHAnsi"/>
                <w:sz w:val="22"/>
              </w:rPr>
              <w:t xml:space="preserve">(52%) </w:t>
            </w:r>
            <w:r w:rsidRPr="006E6C43">
              <w:rPr>
                <w:rFonts w:asciiTheme="minorHAnsi" w:hAnsiTheme="minorHAnsi" w:cstheme="minorHAnsi"/>
                <w:sz w:val="22"/>
              </w:rPr>
              <w:t>and 126,384 males</w:t>
            </w:r>
            <w:r w:rsidRPr="006E6C43" w:rsidR="00500D93">
              <w:rPr>
                <w:rFonts w:asciiTheme="minorHAnsi" w:hAnsiTheme="minorHAnsi" w:cstheme="minorHAnsi"/>
                <w:sz w:val="22"/>
              </w:rPr>
              <w:t xml:space="preserve"> (48%)</w:t>
            </w:r>
            <w:r w:rsidRPr="006E6C43">
              <w:rPr>
                <w:rFonts w:asciiTheme="minorHAnsi" w:hAnsiTheme="minorHAnsi" w:cstheme="minorHAnsi"/>
                <w:sz w:val="22"/>
              </w:rPr>
              <w:t xml:space="preserve"> in the borough. 93.67% of Havering residents identify as the same gender as when they were born. </w:t>
            </w:r>
          </w:p>
          <w:p w:rsidR="00A55563" w:rsidP="0069293D" w:rsidRDefault="00A55563" w14:paraId="04A6E1B6" w14:textId="1BD4C44C">
            <w:pPr>
              <w:pStyle w:val="Style"/>
              <w:rPr>
                <w:rFonts w:asciiTheme="minorHAnsi" w:hAnsiTheme="minorHAnsi" w:cstheme="minorHAnsi"/>
                <w:sz w:val="22"/>
              </w:rPr>
            </w:pPr>
          </w:p>
          <w:p w:rsidR="00A55563" w:rsidP="0069293D" w:rsidRDefault="00A55563" w14:paraId="4C7B51FA" w14:textId="54AFC92C">
            <w:pPr>
              <w:pStyle w:val="Style"/>
              <w:rPr>
                <w:rFonts w:asciiTheme="minorHAnsi" w:hAnsiTheme="minorHAnsi" w:cstheme="minorHAnsi"/>
                <w:sz w:val="22"/>
              </w:rPr>
            </w:pPr>
            <w:r>
              <w:rPr>
                <w:rFonts w:asciiTheme="minorHAnsi" w:hAnsiTheme="minorHAnsi" w:cstheme="minorHAnsi"/>
                <w:sz w:val="22"/>
              </w:rPr>
              <w:t xml:space="preserve">49% of pupils in Havering schools are female and 51% are male. This falls in line with </w:t>
            </w:r>
            <w:r>
              <w:rPr>
                <w:rFonts w:asciiTheme="minorHAnsi" w:hAnsiTheme="minorHAnsi" w:cstheme="minorHAnsi"/>
                <w:sz w:val="22"/>
              </w:rPr>
              <w:t>the makeup of the borough.</w:t>
            </w:r>
          </w:p>
          <w:p w:rsidR="00EF38F7" w:rsidP="0069293D" w:rsidRDefault="00EF38F7" w14:paraId="3170577E" w14:textId="18714BFD">
            <w:pPr>
              <w:pStyle w:val="Style"/>
              <w:rPr>
                <w:rFonts w:asciiTheme="minorHAnsi" w:hAnsiTheme="minorHAnsi" w:cstheme="minorHAnsi"/>
                <w:sz w:val="22"/>
              </w:rPr>
            </w:pPr>
          </w:p>
          <w:p w:rsidR="004D752C" w:rsidP="004D752C" w:rsidRDefault="004D752C" w14:paraId="5A0BAF0D" w14:textId="77777777">
            <w:pPr>
              <w:pStyle w:val="Style"/>
              <w:rPr>
                <w:i/>
              </w:rPr>
            </w:pPr>
            <w:r w:rsidRPr="000C5272">
              <w:rPr>
                <w:rFonts w:asciiTheme="minorHAnsi" w:hAnsiTheme="minorHAnsi" w:cstheme="minorHAnsi"/>
                <w:sz w:val="22"/>
              </w:rPr>
              <w:t xml:space="preserve">The policy sets out the </w:t>
            </w:r>
            <w:proofErr w:type="gramStart"/>
            <w:r w:rsidRPr="000C5272">
              <w:rPr>
                <w:rFonts w:asciiTheme="minorHAnsi" w:hAnsiTheme="minorHAnsi" w:cstheme="minorHAnsi"/>
                <w:sz w:val="22"/>
              </w:rPr>
              <w:t>councils</w:t>
            </w:r>
            <w:proofErr w:type="gramEnd"/>
            <w:r w:rsidRPr="000C5272">
              <w:rPr>
                <w:rFonts w:asciiTheme="minorHAnsi" w:hAnsiTheme="minorHAnsi" w:cstheme="minorHAnsi"/>
                <w:sz w:val="22"/>
              </w:rPr>
              <w:t xml:space="preserve"> </w:t>
            </w:r>
            <w:r>
              <w:rPr>
                <w:rFonts w:asciiTheme="minorHAnsi" w:hAnsiTheme="minorHAnsi" w:cstheme="minorHAnsi"/>
                <w:sz w:val="22"/>
              </w:rPr>
              <w:t>policy to offer free travel to their place of education for those children with special educational needs. I</w:t>
            </w:r>
            <w:r w:rsidRPr="000C5272">
              <w:rPr>
                <w:rFonts w:asciiTheme="minorHAnsi" w:hAnsiTheme="minorHAnsi" w:cstheme="minorHAnsi"/>
                <w:sz w:val="22"/>
              </w:rPr>
              <w:t>t</w:t>
            </w:r>
            <w:r>
              <w:rPr>
                <w:rFonts w:asciiTheme="minorHAnsi" w:hAnsiTheme="minorHAnsi" w:cstheme="minorHAnsi"/>
                <w:sz w:val="22"/>
              </w:rPr>
              <w:t xml:space="preserve"> i</w:t>
            </w:r>
            <w:r w:rsidRPr="000C5272">
              <w:rPr>
                <w:rFonts w:asciiTheme="minorHAnsi" w:hAnsiTheme="minorHAnsi" w:cstheme="minorHAnsi"/>
                <w:sz w:val="22"/>
              </w:rPr>
              <w:t>s not considered likely that there will be a disproportionate impact of these proposals on this protected characteristic group.</w:t>
            </w:r>
          </w:p>
          <w:p w:rsidR="006362F9" w:rsidP="006362F9" w:rsidRDefault="006362F9" w14:paraId="1CE801B6" w14:textId="77777777">
            <w:pPr>
              <w:pStyle w:val="Style"/>
              <w:jc w:val="right"/>
              <w:rPr>
                <w:i/>
                <w:sz w:val="18"/>
              </w:rPr>
            </w:pPr>
          </w:p>
          <w:p w:rsidRPr="002751D8" w:rsidR="006362F9" w:rsidP="006362F9" w:rsidRDefault="006362F9" w14:paraId="0B966C8D" w14:textId="77777777">
            <w:pPr>
              <w:pStyle w:val="Style"/>
              <w:jc w:val="right"/>
              <w:rPr>
                <w:i/>
              </w:rPr>
            </w:pPr>
            <w:r w:rsidRPr="00AE1680">
              <w:rPr>
                <w:i/>
                <w:sz w:val="18"/>
              </w:rPr>
              <w:t>*Expand box as required</w:t>
            </w:r>
          </w:p>
        </w:tc>
      </w:tr>
      <w:tr w:rsidR="0069293D" w:rsidTr="1EBDAEAF" w14:paraId="4F7C534F" w14:textId="77777777">
        <w:trPr>
          <w:trHeight w:val="567"/>
        </w:trPr>
        <w:tc>
          <w:tcPr>
            <w:tcW w:w="1409" w:type="dxa"/>
            <w:tcMar/>
            <w:vAlign w:val="center"/>
          </w:tcPr>
          <w:p w:rsidRPr="006000ED" w:rsidR="0069293D" w:rsidP="0069293D" w:rsidRDefault="0069293D" w14:paraId="36CBF42F" w14:textId="77777777">
            <w:pPr>
              <w:pStyle w:val="Style"/>
              <w:rPr>
                <w:b/>
                <w:szCs w:val="22"/>
              </w:rPr>
            </w:pPr>
            <w:r w:rsidRPr="006000ED">
              <w:rPr>
                <w:b/>
                <w:szCs w:val="22"/>
              </w:rPr>
              <w:t>Positive</w:t>
            </w:r>
          </w:p>
        </w:tc>
        <w:tc>
          <w:tcPr>
            <w:tcW w:w="567" w:type="dxa"/>
            <w:tcMar/>
            <w:vAlign w:val="center"/>
          </w:tcPr>
          <w:p w:rsidRPr="00BB4440" w:rsidR="0069293D" w:rsidP="0069293D" w:rsidRDefault="0069293D" w14:paraId="496377FB" w14:textId="5ABF8A99">
            <w:pPr>
              <w:pStyle w:val="Style"/>
              <w:rPr>
                <w:b/>
                <w:sz w:val="22"/>
                <w:szCs w:val="22"/>
              </w:rPr>
            </w:pPr>
          </w:p>
        </w:tc>
        <w:tc>
          <w:tcPr>
            <w:tcW w:w="7805" w:type="dxa"/>
            <w:vMerge/>
            <w:tcMar/>
          </w:tcPr>
          <w:p w:rsidRPr="002F2355" w:rsidR="0069293D" w:rsidP="0069293D" w:rsidRDefault="0069293D" w14:paraId="07FEA7E9" w14:textId="77777777">
            <w:pPr>
              <w:pStyle w:val="Style"/>
              <w:rPr>
                <w:i/>
                <w:sz w:val="22"/>
                <w:szCs w:val="22"/>
              </w:rPr>
            </w:pPr>
          </w:p>
        </w:tc>
      </w:tr>
      <w:tr w:rsidR="0069293D" w:rsidTr="1EBDAEAF" w14:paraId="270CC410" w14:textId="77777777">
        <w:trPr>
          <w:trHeight w:val="567"/>
        </w:trPr>
        <w:tc>
          <w:tcPr>
            <w:tcW w:w="1409" w:type="dxa"/>
            <w:tcMar/>
            <w:vAlign w:val="center"/>
          </w:tcPr>
          <w:p w:rsidRPr="006000ED" w:rsidR="0069293D" w:rsidP="0069293D" w:rsidRDefault="0069293D" w14:paraId="6F94EA58" w14:textId="77777777">
            <w:pPr>
              <w:pStyle w:val="Style"/>
              <w:rPr>
                <w:b/>
                <w:szCs w:val="22"/>
              </w:rPr>
            </w:pPr>
            <w:r w:rsidRPr="006000ED">
              <w:rPr>
                <w:b/>
                <w:szCs w:val="22"/>
              </w:rPr>
              <w:t>Neutral</w:t>
            </w:r>
          </w:p>
        </w:tc>
        <w:tc>
          <w:tcPr>
            <w:tcW w:w="567" w:type="dxa"/>
            <w:tcMar/>
            <w:vAlign w:val="center"/>
          </w:tcPr>
          <w:p w:rsidRPr="00BB4440" w:rsidR="0069293D" w:rsidP="0069293D" w:rsidRDefault="00257984" w14:paraId="3EEF1A58" w14:textId="61E4D6DF">
            <w:pPr>
              <w:pStyle w:val="Style"/>
              <w:rPr>
                <w:b/>
                <w:sz w:val="22"/>
                <w:szCs w:val="22"/>
              </w:rPr>
            </w:pPr>
            <w:r>
              <w:rPr>
                <w:rFonts w:ascii="Wingdings" w:hAnsi="Wingdings" w:eastAsia="Wingdings" w:cs="Wingdings"/>
                <w:b/>
                <w:sz w:val="22"/>
                <w:szCs w:val="22"/>
              </w:rPr>
              <w:t>ü</w:t>
            </w:r>
          </w:p>
        </w:tc>
        <w:tc>
          <w:tcPr>
            <w:tcW w:w="7805" w:type="dxa"/>
            <w:vMerge/>
            <w:tcMar/>
          </w:tcPr>
          <w:p w:rsidRPr="002F2355" w:rsidR="0069293D" w:rsidP="0069293D" w:rsidRDefault="0069293D" w14:paraId="75D27CDB" w14:textId="77777777">
            <w:pPr>
              <w:pStyle w:val="Style"/>
              <w:rPr>
                <w:i/>
                <w:sz w:val="22"/>
                <w:szCs w:val="22"/>
              </w:rPr>
            </w:pPr>
          </w:p>
        </w:tc>
      </w:tr>
      <w:tr w:rsidR="0069293D" w:rsidTr="1EBDAEAF" w14:paraId="2F6E4056" w14:textId="77777777">
        <w:trPr>
          <w:trHeight w:val="567"/>
        </w:trPr>
        <w:tc>
          <w:tcPr>
            <w:tcW w:w="1409" w:type="dxa"/>
            <w:tcMar/>
            <w:vAlign w:val="center"/>
          </w:tcPr>
          <w:p w:rsidRPr="006000ED" w:rsidR="0069293D" w:rsidP="0069293D" w:rsidRDefault="0069293D" w14:paraId="2FCA5FDF" w14:textId="77777777">
            <w:pPr>
              <w:pStyle w:val="Style"/>
              <w:rPr>
                <w:b/>
                <w:szCs w:val="22"/>
              </w:rPr>
            </w:pPr>
            <w:r w:rsidRPr="006000ED">
              <w:rPr>
                <w:b/>
                <w:szCs w:val="22"/>
              </w:rPr>
              <w:t>Negative</w:t>
            </w:r>
          </w:p>
        </w:tc>
        <w:tc>
          <w:tcPr>
            <w:tcW w:w="567" w:type="dxa"/>
            <w:tcMar/>
            <w:vAlign w:val="center"/>
          </w:tcPr>
          <w:p w:rsidRPr="00BB4440" w:rsidR="0069293D" w:rsidP="0069293D" w:rsidRDefault="0069293D" w14:paraId="01CCC17C" w14:textId="77777777">
            <w:pPr>
              <w:pStyle w:val="Style"/>
              <w:rPr>
                <w:b/>
                <w:sz w:val="22"/>
                <w:szCs w:val="22"/>
              </w:rPr>
            </w:pPr>
          </w:p>
        </w:tc>
        <w:tc>
          <w:tcPr>
            <w:tcW w:w="7805" w:type="dxa"/>
            <w:vMerge/>
            <w:tcMar/>
          </w:tcPr>
          <w:p w:rsidRPr="002F2355" w:rsidR="0069293D" w:rsidP="0069293D" w:rsidRDefault="0069293D" w14:paraId="272772DD" w14:textId="77777777">
            <w:pPr>
              <w:pStyle w:val="Style"/>
              <w:rPr>
                <w:i/>
                <w:sz w:val="22"/>
                <w:szCs w:val="22"/>
              </w:rPr>
            </w:pPr>
          </w:p>
        </w:tc>
      </w:tr>
      <w:tr w:rsidR="0069293D" w:rsidTr="1EBDAEAF" w14:paraId="5BD597D3" w14:textId="77777777">
        <w:trPr>
          <w:trHeight w:val="1985"/>
        </w:trPr>
        <w:tc>
          <w:tcPr>
            <w:tcW w:w="9781" w:type="dxa"/>
            <w:gridSpan w:val="3"/>
            <w:tcMar/>
          </w:tcPr>
          <w:p w:rsidRPr="00292530" w:rsidR="0069293D" w:rsidP="0069293D" w:rsidRDefault="0069293D" w14:paraId="33A6E8A0" w14:textId="77777777">
            <w:pPr>
              <w:rPr>
                <w:rFonts w:ascii="Arial" w:hAnsi="Arial" w:cs="Arial"/>
                <w:b/>
                <w:sz w:val="4"/>
                <w:szCs w:val="4"/>
                <w:lang w:val="en-US"/>
              </w:rPr>
            </w:pPr>
          </w:p>
          <w:p w:rsidR="0069293D" w:rsidP="0069293D" w:rsidRDefault="0069293D" w14:paraId="2537239C" w14:textId="77777777">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006362F9" w:rsidP="0069293D" w:rsidRDefault="006362F9" w14:paraId="4F5DD736" w14:textId="21062AAB">
            <w:pPr>
              <w:rPr>
                <w:rFonts w:ascii="Arial" w:hAnsi="Arial" w:cs="Arial"/>
                <w:lang w:val="en-US"/>
              </w:rPr>
            </w:pPr>
          </w:p>
          <w:p w:rsidR="00500D93" w:rsidP="0069293D" w:rsidRDefault="00500D93" w14:paraId="049FB85E" w14:textId="5C39144F" w14:noSpellErr="1">
            <w:pPr>
              <w:rPr>
                <w:rFonts w:ascii="Arial" w:hAnsi="Arial" w:cs="Arial"/>
                <w:lang w:val="en-US"/>
              </w:rPr>
            </w:pPr>
            <w:r>
              <w:rPr>
                <w:noProof/>
                <w:lang w:eastAsia="en-GB"/>
              </w:rPr>
              <w:drawing>
                <wp:inline distT="0" distB="0" distL="0" distR="0" wp14:anchorId="13B1C2D7" wp14:editId="0C980E1B">
                  <wp:extent cx="4619076" cy="2318275"/>
                  <wp:effectExtent l="0" t="0" r="0" b="0"/>
                  <wp:docPr id="14" name="Picture 1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063" t="14201" r="7667" b="12394"/>
                          <a:stretch/>
                        </pic:blipFill>
                        <pic:spPr xmlns:pic="http://schemas.openxmlformats.org/drawingml/2006/picture" bwMode="auto">
                          <a:xfrm xmlns:a="http://schemas.openxmlformats.org/drawingml/2006/main" rot="0" flipH="0" flipV="0">
                            <a:off x="0" y="0"/>
                            <a:ext cx="4619076" cy="2318275"/>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500D93" w:rsidP="0069293D" w:rsidRDefault="00500D93" w14:paraId="14CCFCDC" w14:textId="77777777">
            <w:pPr>
              <w:rPr>
                <w:rFonts w:ascii="Arial" w:hAnsi="Arial" w:cs="Arial"/>
                <w:lang w:val="en-US"/>
              </w:rPr>
            </w:pPr>
          </w:p>
          <w:p w:rsidR="006362F9" w:rsidP="0069293D" w:rsidRDefault="007413EE" w14:paraId="0F16B41C" w14:textId="4F307F61">
            <w:pPr>
              <w:rPr>
                <w:rFonts w:ascii="Arial" w:hAnsi="Arial" w:cs="Arial"/>
                <w:lang w:val="en-US"/>
              </w:rPr>
            </w:pPr>
            <w:r>
              <w:rPr>
                <w:noProof/>
                <w:lang w:eastAsia="en-GB"/>
              </w:rPr>
              <w:drawing>
                <wp:inline distT="0" distB="0" distL="0" distR="0" wp14:anchorId="5F0986A7" wp14:editId="0B24C9C3">
                  <wp:extent cx="4721758" cy="1524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962" t="43526" r="9430" b="24567"/>
                          <a:stretch/>
                        </pic:blipFill>
                        <pic:spPr bwMode="auto">
                          <a:xfrm>
                            <a:off x="0" y="0"/>
                            <a:ext cx="4740317" cy="1529990"/>
                          </a:xfrm>
                          <a:prstGeom prst="rect">
                            <a:avLst/>
                          </a:prstGeom>
                          <a:ln>
                            <a:noFill/>
                          </a:ln>
                          <a:extLst>
                            <a:ext uri="{53640926-AAD7-44D8-BBD7-CCE9431645EC}">
                              <a14:shadowObscured xmlns:a14="http://schemas.microsoft.com/office/drawing/2010/main"/>
                            </a:ext>
                          </a:extLst>
                        </pic:spPr>
                      </pic:pic>
                    </a:graphicData>
                  </a:graphic>
                </wp:inline>
              </w:drawing>
            </w:r>
          </w:p>
          <w:p w:rsidRPr="00596626" w:rsidR="006362F9" w:rsidP="006362F9" w:rsidRDefault="006362F9" w14:paraId="7A85031E" w14:textId="77777777">
            <w:pPr>
              <w:jc w:val="right"/>
              <w:rPr>
                <w:rFonts w:ascii="Arial" w:hAnsi="Arial" w:cs="Arial"/>
                <w:i/>
              </w:rPr>
            </w:pPr>
            <w:r w:rsidRPr="00AE1680">
              <w:rPr>
                <w:rFonts w:ascii="Arial" w:hAnsi="Arial" w:cs="Arial"/>
                <w:i/>
                <w:sz w:val="18"/>
              </w:rPr>
              <w:t>*Expand box as required</w:t>
            </w:r>
          </w:p>
        </w:tc>
      </w:tr>
      <w:tr w:rsidR="0069293D" w:rsidTr="1EBDAEAF" w14:paraId="109F455E" w14:textId="77777777">
        <w:trPr>
          <w:trHeight w:val="1985"/>
        </w:trPr>
        <w:tc>
          <w:tcPr>
            <w:tcW w:w="9781" w:type="dxa"/>
            <w:gridSpan w:val="3"/>
            <w:tcMar/>
          </w:tcPr>
          <w:p w:rsidRPr="00292530" w:rsidR="0069293D" w:rsidP="0069293D" w:rsidRDefault="0069293D" w14:paraId="2C2E524B" w14:textId="77777777">
            <w:pPr>
              <w:rPr>
                <w:rFonts w:ascii="Arial" w:hAnsi="Arial" w:cs="Arial"/>
                <w:b/>
                <w:sz w:val="4"/>
                <w:szCs w:val="4"/>
                <w:lang w:val="en-US"/>
              </w:rPr>
            </w:pPr>
          </w:p>
          <w:p w:rsidR="0069293D" w:rsidP="0069293D" w:rsidRDefault="0069293D" w14:paraId="0817DC85" w14:textId="77777777">
            <w:pPr>
              <w:rPr>
                <w:rFonts w:ascii="Arial" w:hAnsi="Arial" w:cs="Arial"/>
                <w:b/>
                <w:lang w:val="en-US"/>
              </w:rPr>
            </w:pPr>
            <w:r>
              <w:rPr>
                <w:rFonts w:ascii="Arial" w:hAnsi="Arial" w:cs="Arial"/>
                <w:b/>
                <w:lang w:val="en-US"/>
              </w:rPr>
              <w:t xml:space="preserve">Sources used: </w:t>
            </w:r>
          </w:p>
          <w:p w:rsidR="006362F9" w:rsidP="0069293D" w:rsidRDefault="006362F9" w14:paraId="1673828E" w14:textId="77777777">
            <w:pPr>
              <w:rPr>
                <w:rFonts w:ascii="Arial" w:hAnsi="Arial" w:cs="Arial"/>
                <w:b/>
                <w:lang w:val="en-US"/>
              </w:rPr>
            </w:pPr>
          </w:p>
          <w:p w:rsidRPr="006E6C43" w:rsidR="006362F9" w:rsidRDefault="00001751" w14:paraId="686449D1" w14:textId="4746E9A6">
            <w:pPr>
              <w:rPr>
                <w:rFonts w:asciiTheme="minorHAnsi" w:hAnsiTheme="minorHAnsi" w:cstheme="minorHAnsi"/>
                <w:sz w:val="22"/>
                <w:lang w:val="en-US"/>
              </w:rPr>
            </w:pPr>
            <w:hyperlink w:history="1" r:id="rId23">
              <w:r w:rsidRPr="006E6C43" w:rsidR="00500D93">
                <w:rPr>
                  <w:rStyle w:val="Hyperlink"/>
                  <w:rFonts w:asciiTheme="minorHAnsi" w:hAnsiTheme="minorHAnsi" w:cstheme="minorHAnsi"/>
                  <w:sz w:val="22"/>
                </w:rPr>
                <w:t>https://www.haveringdata.net/wp-content/uploads/2023/03/Topic-Summary-Sexual-orientation-and-gender-identity.pdf</w:t>
              </w:r>
            </w:hyperlink>
            <w:r w:rsidRPr="006E6C43" w:rsidR="00500D93">
              <w:rPr>
                <w:rFonts w:asciiTheme="minorHAnsi" w:hAnsiTheme="minorHAnsi" w:cstheme="minorHAnsi"/>
                <w:sz w:val="22"/>
                <w:lang w:val="en-US"/>
              </w:rPr>
              <w:t xml:space="preserve"> </w:t>
            </w:r>
          </w:p>
          <w:p w:rsidRPr="006E6C43" w:rsidR="00500D93" w:rsidRDefault="00500D93" w14:paraId="38F90467" w14:textId="1A97F93C">
            <w:pPr>
              <w:rPr>
                <w:rFonts w:asciiTheme="minorHAnsi" w:hAnsiTheme="minorHAnsi" w:cstheme="minorHAnsi"/>
                <w:sz w:val="22"/>
                <w:lang w:val="en-US"/>
              </w:rPr>
            </w:pPr>
          </w:p>
          <w:p w:rsidRPr="006E6C43" w:rsidR="00500D93" w:rsidRDefault="00001751" w14:paraId="3A7578CE" w14:textId="77777777">
            <w:pPr>
              <w:rPr>
                <w:rFonts w:asciiTheme="minorHAnsi" w:hAnsiTheme="minorHAnsi" w:cstheme="minorHAnsi"/>
                <w:sz w:val="22"/>
                <w:lang w:val="en-US"/>
              </w:rPr>
            </w:pPr>
            <w:hyperlink w:history="1" r:id="rId24">
              <w:r w:rsidRPr="006E6C43" w:rsidR="00500D93">
                <w:rPr>
                  <w:rStyle w:val="Hyperlink"/>
                  <w:rFonts w:asciiTheme="minorHAnsi" w:hAnsiTheme="minorHAnsi" w:cstheme="minorHAnsi"/>
                  <w:sz w:val="22"/>
                  <w:lang w:val="en-US"/>
                </w:rPr>
                <w:t>www.Haveringdata.net</w:t>
              </w:r>
            </w:hyperlink>
            <w:r w:rsidRPr="006E6C43" w:rsidR="00500D93">
              <w:rPr>
                <w:rFonts w:asciiTheme="minorHAnsi" w:hAnsiTheme="minorHAnsi" w:cstheme="minorHAnsi"/>
                <w:sz w:val="22"/>
                <w:lang w:val="en-US"/>
              </w:rPr>
              <w:t xml:space="preserve"> </w:t>
            </w:r>
          </w:p>
          <w:p w:rsidR="00500D93" w:rsidRDefault="00500D93" w14:paraId="1DEAD862" w14:textId="7B3C7792">
            <w:pPr>
              <w:rPr>
                <w:rFonts w:asciiTheme="minorHAnsi" w:hAnsiTheme="minorHAnsi" w:cstheme="minorHAnsi"/>
                <w:sz w:val="22"/>
                <w:lang w:val="en-US"/>
              </w:rPr>
            </w:pPr>
            <w:r w:rsidRPr="006E6C43">
              <w:rPr>
                <w:rFonts w:asciiTheme="minorHAnsi" w:hAnsiTheme="minorHAnsi" w:cstheme="minorHAnsi"/>
                <w:sz w:val="22"/>
                <w:lang w:val="en-US"/>
              </w:rPr>
              <w:br/>
            </w:r>
            <w:r w:rsidRPr="006E6C43">
              <w:rPr>
                <w:rFonts w:asciiTheme="minorHAnsi" w:hAnsiTheme="minorHAnsi" w:cstheme="minorHAnsi"/>
                <w:sz w:val="22"/>
                <w:lang w:val="en-US"/>
              </w:rPr>
              <w:t xml:space="preserve">Census 2021 </w:t>
            </w:r>
          </w:p>
          <w:p w:rsidR="00A55563" w:rsidRDefault="00A55563" w14:paraId="59C40370" w14:textId="7FDC17E3">
            <w:pPr>
              <w:rPr>
                <w:rFonts w:asciiTheme="minorHAnsi" w:hAnsiTheme="minorHAnsi" w:cstheme="minorHAnsi"/>
                <w:sz w:val="22"/>
                <w:lang w:val="en-US"/>
              </w:rPr>
            </w:pPr>
          </w:p>
          <w:p w:rsidRPr="006E6C43" w:rsidR="00A55563" w:rsidRDefault="00A55563" w14:paraId="398D6F07" w14:textId="7E504E74">
            <w:pPr>
              <w:rPr>
                <w:rFonts w:asciiTheme="minorHAnsi" w:hAnsiTheme="minorHAnsi" w:cstheme="minorHAnsi"/>
                <w:sz w:val="22"/>
                <w:lang w:val="en-US"/>
              </w:rPr>
            </w:pPr>
            <w:r>
              <w:rPr>
                <w:rFonts w:asciiTheme="minorHAnsi" w:hAnsiTheme="minorHAnsi" w:cstheme="minorHAnsi"/>
                <w:sz w:val="22"/>
                <w:lang w:val="en-US"/>
              </w:rPr>
              <w:t>School Census</w:t>
            </w:r>
          </w:p>
          <w:p w:rsidRPr="00292530" w:rsidR="006362F9" w:rsidP="006362F9" w:rsidRDefault="006362F9" w14:paraId="018619FA" w14:textId="77777777">
            <w:pPr>
              <w:jc w:val="right"/>
              <w:rPr>
                <w:i/>
              </w:rPr>
            </w:pPr>
            <w:r w:rsidRPr="00AE1680">
              <w:rPr>
                <w:rFonts w:ascii="Arial" w:hAnsi="Arial" w:cs="Arial"/>
                <w:i/>
                <w:sz w:val="18"/>
              </w:rPr>
              <w:t>*Expand box as required</w:t>
            </w:r>
          </w:p>
        </w:tc>
      </w:tr>
    </w:tbl>
    <w:p w:rsidR="1EBDAEAF" w:rsidRDefault="1EBDAEAF" w14:paraId="3B16E58C" w14:textId="5533C35D">
      <w:r>
        <w:br w:type="page"/>
      </w:r>
    </w:p>
    <w:p w:rsidR="00B5334F" w:rsidRDefault="00B5334F" w14:paraId="4934EDCF" w14:textId="77777777"/>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409"/>
        <w:gridCol w:w="567"/>
        <w:gridCol w:w="7805"/>
      </w:tblGrid>
      <w:tr w:rsidR="00780C0A" w:rsidTr="1EBDAEAF" w14:paraId="5B3F749E" w14:textId="77777777">
        <w:trPr>
          <w:trHeight w:val="567"/>
        </w:trPr>
        <w:tc>
          <w:tcPr>
            <w:tcW w:w="9781" w:type="dxa"/>
            <w:gridSpan w:val="3"/>
            <w:shd w:val="clear" w:color="auto" w:fill="C2D69B" w:themeFill="accent3" w:themeFillTint="99"/>
            <w:tcMar/>
            <w:vAlign w:val="center"/>
          </w:tcPr>
          <w:p w:rsidRPr="00B5334F" w:rsidR="00780C0A" w:rsidP="00452B25" w:rsidRDefault="005E67AB" w14:paraId="0E93E832" w14:textId="77471954">
            <w:pPr>
              <w:pStyle w:val="Style"/>
              <w:rPr>
                <w:b/>
                <w:sz w:val="28"/>
              </w:rPr>
            </w:pPr>
            <w:r>
              <w:rPr>
                <w:b/>
              </w:rPr>
              <w:t xml:space="preserve">Protected Characteristic </w:t>
            </w:r>
            <w:r w:rsidR="00025227">
              <w:rPr>
                <w:b/>
              </w:rPr>
              <w:t>–</w:t>
            </w:r>
            <w:r>
              <w:rPr>
                <w:b/>
              </w:rPr>
              <w:t xml:space="preserve"> </w:t>
            </w:r>
            <w:r w:rsidRPr="00A2162A" w:rsidR="00780C0A">
              <w:rPr>
                <w:b/>
              </w:rPr>
              <w:t>Ethnicity</w:t>
            </w:r>
            <w:r w:rsidR="00025227">
              <w:rPr>
                <w:b/>
              </w:rPr>
              <w:t xml:space="preserve"> </w:t>
            </w:r>
            <w:r w:rsidRPr="00A2162A" w:rsidR="00780C0A">
              <w:rPr>
                <w:b/>
              </w:rPr>
              <w:t>/</w:t>
            </w:r>
            <w:r w:rsidR="00025227">
              <w:rPr>
                <w:b/>
              </w:rPr>
              <w:t xml:space="preserve"> </w:t>
            </w:r>
            <w:r w:rsidR="00452B25">
              <w:rPr>
                <w:b/>
              </w:rPr>
              <w:t>r</w:t>
            </w:r>
            <w:r w:rsidRPr="00A2162A" w:rsidR="00780C0A">
              <w:rPr>
                <w:b/>
              </w:rPr>
              <w:t>ace</w:t>
            </w:r>
            <w:r w:rsidR="00025227">
              <w:rPr>
                <w:b/>
              </w:rPr>
              <w:t xml:space="preserve"> / nationalities</w:t>
            </w:r>
            <w:r w:rsidRPr="00A2162A" w:rsidR="00780C0A">
              <w:rPr>
                <w:b/>
              </w:rPr>
              <w:t xml:space="preserve">: </w:t>
            </w:r>
            <w:r w:rsidRPr="00A2162A" w:rsidR="00780C0A">
              <w:t xml:space="preserve">Consider the impact on different </w:t>
            </w:r>
            <w:r w:rsidR="00025227">
              <w:t xml:space="preserve">minority </w:t>
            </w:r>
            <w:r w:rsidRPr="00A2162A" w:rsidR="00780C0A">
              <w:t>ethnic groups and nationalities</w:t>
            </w:r>
          </w:p>
        </w:tc>
      </w:tr>
      <w:tr w:rsidR="0048178D" w:rsidTr="1EBDAEAF" w14:paraId="38274FD9" w14:textId="77777777">
        <w:trPr>
          <w:trHeight w:val="508"/>
        </w:trPr>
        <w:tc>
          <w:tcPr>
            <w:tcW w:w="1976" w:type="dxa"/>
            <w:gridSpan w:val="2"/>
            <w:tcMar/>
          </w:tcPr>
          <w:p w:rsidRPr="00BB4440" w:rsidR="0048178D" w:rsidP="00143C54" w:rsidRDefault="0048178D" w14:paraId="2C69C2EB"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Mar/>
          </w:tcPr>
          <w:p w:rsidRPr="00292530" w:rsidR="0048178D" w:rsidP="00317801" w:rsidRDefault="0048178D" w14:paraId="70676BF6" w14:textId="77777777">
            <w:pPr>
              <w:rPr>
                <w:rFonts w:ascii="Arial" w:hAnsi="Arial" w:cs="Arial"/>
                <w:b/>
                <w:lang w:val="en-US"/>
              </w:rPr>
            </w:pPr>
            <w:r>
              <w:rPr>
                <w:rFonts w:ascii="Arial" w:hAnsi="Arial" w:cs="Arial"/>
                <w:b/>
              </w:rPr>
              <w:t>Overall i</w:t>
            </w:r>
            <w:r w:rsidRPr="00292530">
              <w:rPr>
                <w:rFonts w:ascii="Arial" w:hAnsi="Arial" w:cs="Arial"/>
                <w:b/>
              </w:rPr>
              <w:t xml:space="preserve">mpact: </w:t>
            </w:r>
          </w:p>
          <w:p w:rsidR="0048178D" w:rsidP="00143C54" w:rsidRDefault="0048178D" w14:paraId="4AA5BE38" w14:textId="62F22D7B">
            <w:pPr>
              <w:pStyle w:val="Style"/>
              <w:rPr>
                <w:i/>
              </w:rPr>
            </w:pPr>
          </w:p>
          <w:p w:rsidR="006362F9" w:rsidP="00143C54" w:rsidRDefault="00500D93" w14:paraId="537F3BF1" w14:textId="77EC1B5F">
            <w:pPr>
              <w:pStyle w:val="Style"/>
              <w:rPr>
                <w:rFonts w:asciiTheme="minorHAnsi" w:hAnsiTheme="minorHAnsi" w:cstheme="minorHAnsi"/>
                <w:sz w:val="22"/>
              </w:rPr>
            </w:pPr>
            <w:r w:rsidRPr="006E6C43">
              <w:rPr>
                <w:rFonts w:asciiTheme="minorHAnsi" w:hAnsiTheme="minorHAnsi" w:cstheme="minorHAnsi"/>
                <w:sz w:val="22"/>
              </w:rPr>
              <w:t xml:space="preserve">Havering is becoming more diverse. </w:t>
            </w:r>
            <w:r w:rsidRPr="006E6C43" w:rsidR="00D11C6D">
              <w:rPr>
                <w:rFonts w:asciiTheme="minorHAnsi" w:hAnsiTheme="minorHAnsi" w:cstheme="minorHAnsi"/>
                <w:sz w:val="22"/>
              </w:rPr>
              <w:t>In 2021</w:t>
            </w:r>
            <w:r w:rsidRPr="006E6C43" w:rsidR="006E6C43">
              <w:rPr>
                <w:rFonts w:asciiTheme="minorHAnsi" w:hAnsiTheme="minorHAnsi" w:cstheme="minorHAnsi"/>
                <w:sz w:val="22"/>
              </w:rPr>
              <w:t xml:space="preserve"> census</w:t>
            </w:r>
            <w:r w:rsidRPr="006E6C43" w:rsidR="00D11C6D">
              <w:rPr>
                <w:rFonts w:asciiTheme="minorHAnsi" w:hAnsiTheme="minorHAnsi" w:cstheme="minorHAnsi"/>
                <w:sz w:val="22"/>
              </w:rPr>
              <w:t xml:space="preserve">, White British remains the most </w:t>
            </w:r>
            <w:r w:rsidRPr="006E6C43" w:rsidR="00D11C6D">
              <w:rPr>
                <w:rFonts w:asciiTheme="minorHAnsi" w:hAnsiTheme="minorHAnsi" w:cstheme="minorHAnsi"/>
                <w:sz w:val="22"/>
              </w:rPr>
              <w:t>common ethnic group in Havering, with 66.5% (174,232) of the population, down from 83.3% (197,615) in 2011. The next most common ethnic group is Asian, accounting for 10.7% (28,150) of the population, up from 4.9% (11,545) in 2011</w:t>
            </w:r>
            <w:r w:rsidRPr="006E6C43">
              <w:rPr>
                <w:rFonts w:asciiTheme="minorHAnsi" w:hAnsiTheme="minorHAnsi" w:cstheme="minorHAnsi"/>
                <w:sz w:val="22"/>
              </w:rPr>
              <w:t>.</w:t>
            </w:r>
          </w:p>
          <w:p w:rsidR="0004528C" w:rsidP="00143C54" w:rsidRDefault="0004528C" w14:paraId="37E305CC" w14:textId="56101272">
            <w:pPr>
              <w:pStyle w:val="Style"/>
              <w:rPr>
                <w:rFonts w:asciiTheme="minorHAnsi" w:hAnsiTheme="minorHAnsi" w:cstheme="minorHAnsi"/>
                <w:sz w:val="22"/>
              </w:rPr>
            </w:pPr>
          </w:p>
          <w:p w:rsidRPr="006E6C43" w:rsidR="006362F9" w:rsidP="00143C54" w:rsidRDefault="00D11C6D" w14:paraId="41E748CE" w14:textId="25167A04">
            <w:pPr>
              <w:pStyle w:val="Style"/>
              <w:rPr>
                <w:rFonts w:asciiTheme="minorHAnsi" w:hAnsiTheme="minorHAnsi" w:cstheme="minorHAnsi"/>
                <w:sz w:val="22"/>
              </w:rPr>
            </w:pPr>
            <w:r w:rsidRPr="006E6C43">
              <w:rPr>
                <w:rFonts w:asciiTheme="minorHAnsi" w:hAnsiTheme="minorHAnsi" w:cstheme="minorHAnsi"/>
                <w:sz w:val="22"/>
              </w:rPr>
              <w:t xml:space="preserve">In 2021, 87.8% (230,091) of usual Havering residents identified with at least one UK national identity (English, Welsh, Scottish, Northern Irish, British and Cornish). This is a decrease from 93.6% (222,066) in 2011. The figure for London in 2021 is 73.1% and England 90.3%. People who identified with at least one UK and one non-UK identity accounted for 1.8% (4,843) of the Havering population in 2021; this is an increase from 0.7% (1,680) in 2011. Those selecting a non-UK identity only accounted for 10.3% (27,118) of the Havering population in 2021, which is an increase from 5.7% (13,486) in 2011. Among those who described a non-UK national identity, the most common response was those describing “Romanian” as their national identity 2.0% (5,346) up from 0.2% (434) in 2011. The most common responses in 2011 were Irish 0.9% (2,037) and Lithuanian 0.5% (1,147). </w:t>
            </w:r>
          </w:p>
          <w:p w:rsidRPr="006E6C43" w:rsidR="00D11C6D" w:rsidP="00143C54" w:rsidRDefault="00D11C6D" w14:paraId="22954E41" w14:textId="05881EA8">
            <w:pPr>
              <w:pStyle w:val="Style"/>
              <w:rPr>
                <w:rFonts w:asciiTheme="minorHAnsi" w:hAnsiTheme="minorHAnsi" w:cstheme="minorHAnsi"/>
                <w:sz w:val="22"/>
              </w:rPr>
            </w:pPr>
          </w:p>
          <w:p w:rsidR="00A55563" w:rsidP="00A55563" w:rsidRDefault="00A55563" w14:paraId="3416E131" w14:textId="48B741D2">
            <w:pPr>
              <w:pStyle w:val="Style"/>
              <w:rPr>
                <w:rFonts w:asciiTheme="minorHAnsi" w:hAnsiTheme="minorHAnsi" w:cstheme="minorHAnsi"/>
                <w:sz w:val="22"/>
              </w:rPr>
            </w:pPr>
            <w:r>
              <w:rPr>
                <w:rFonts w:asciiTheme="minorHAnsi" w:hAnsiTheme="minorHAnsi" w:cstheme="minorHAnsi"/>
                <w:sz w:val="22"/>
              </w:rPr>
              <w:t xml:space="preserve">Looking at the latest School Census, 74.36% of all students in Havering Schools spoke English as their first language. Romanian (4.10%), Urdu (2.04%) and Lithuanian (1.70%) were the next 3 common languages spoken in Havering schools. </w:t>
            </w:r>
          </w:p>
          <w:p w:rsidRPr="006E6C43" w:rsidR="00A55563" w:rsidP="00A55563" w:rsidRDefault="00A55563" w14:paraId="0B357D6D" w14:textId="77777777">
            <w:pPr>
              <w:pStyle w:val="Style"/>
              <w:rPr>
                <w:rFonts w:asciiTheme="minorHAnsi" w:hAnsiTheme="minorHAnsi" w:cstheme="minorHAnsi"/>
                <w:sz w:val="22"/>
              </w:rPr>
            </w:pPr>
          </w:p>
          <w:p w:rsidR="00A55563" w:rsidP="00D11C6D" w:rsidRDefault="00D11C6D" w14:paraId="63132E8D" w14:textId="3B5376CB">
            <w:pPr>
              <w:pStyle w:val="Style"/>
              <w:rPr>
                <w:rFonts w:asciiTheme="minorHAnsi" w:hAnsiTheme="minorHAnsi" w:cstheme="minorHAnsi"/>
                <w:sz w:val="22"/>
              </w:rPr>
            </w:pPr>
            <w:r w:rsidRPr="006E6C43">
              <w:rPr>
                <w:rFonts w:asciiTheme="minorHAnsi" w:hAnsiTheme="minorHAnsi" w:cstheme="minorHAnsi"/>
                <w:sz w:val="22"/>
              </w:rPr>
              <w:t>90.1% of residents aged 3 and over describe their main language as English, next main languages Romanian 2.3%</w:t>
            </w:r>
            <w:r w:rsidRPr="006E6C43" w:rsidR="00A83E25">
              <w:rPr>
                <w:rFonts w:asciiTheme="minorHAnsi" w:hAnsiTheme="minorHAnsi" w:cstheme="minorHAnsi"/>
                <w:sz w:val="22"/>
              </w:rPr>
              <w:t xml:space="preserve"> and</w:t>
            </w:r>
            <w:r w:rsidRPr="006E6C43">
              <w:rPr>
                <w:rFonts w:asciiTheme="minorHAnsi" w:hAnsiTheme="minorHAnsi" w:cstheme="minorHAnsi"/>
                <w:sz w:val="22"/>
              </w:rPr>
              <w:t xml:space="preserve"> Lithuanian 0.9%</w:t>
            </w:r>
            <w:r w:rsidRPr="006E6C43" w:rsidR="00A83E25">
              <w:rPr>
                <w:rFonts w:asciiTheme="minorHAnsi" w:hAnsiTheme="minorHAnsi" w:cstheme="minorHAnsi"/>
                <w:sz w:val="22"/>
              </w:rPr>
              <w:t xml:space="preserve">. </w:t>
            </w:r>
            <w:r w:rsidRPr="006E6C43">
              <w:rPr>
                <w:rFonts w:asciiTheme="minorHAnsi" w:hAnsiTheme="minorHAnsi" w:cstheme="minorHAnsi"/>
                <w:sz w:val="22"/>
              </w:rPr>
              <w:t>4.8% of households have no members where their main language is English</w:t>
            </w:r>
            <w:r w:rsidRPr="006E6C43" w:rsidR="00A83E25">
              <w:rPr>
                <w:rFonts w:asciiTheme="minorHAnsi" w:hAnsiTheme="minorHAnsi" w:cstheme="minorHAnsi"/>
                <w:sz w:val="22"/>
              </w:rPr>
              <w:t>.</w:t>
            </w:r>
          </w:p>
          <w:p w:rsidRPr="006E6C43" w:rsidR="0050049F" w:rsidP="00D11C6D" w:rsidRDefault="0050049F" w14:paraId="35E93EFF" w14:textId="77777777">
            <w:pPr>
              <w:pStyle w:val="Style"/>
              <w:rPr>
                <w:rFonts w:asciiTheme="minorHAnsi" w:hAnsiTheme="minorHAnsi" w:cstheme="minorHAnsi"/>
                <w:sz w:val="22"/>
              </w:rPr>
            </w:pPr>
          </w:p>
          <w:p w:rsidR="00A53E5A" w:rsidP="00A53E5A" w:rsidRDefault="00A83E25" w14:paraId="2A316628" w14:textId="7EA3380E">
            <w:pPr>
              <w:pStyle w:val="Style"/>
              <w:rPr>
                <w:i/>
              </w:rPr>
            </w:pPr>
            <w:r w:rsidRPr="006E6C43">
              <w:rPr>
                <w:rFonts w:asciiTheme="minorHAnsi" w:hAnsiTheme="minorHAnsi" w:cstheme="minorHAnsi"/>
                <w:sz w:val="22"/>
              </w:rPr>
              <w:t>Although there are a number of residents who identify as non-</w:t>
            </w:r>
            <w:proofErr w:type="spellStart"/>
            <w:r w:rsidRPr="006E6C43">
              <w:rPr>
                <w:rFonts w:asciiTheme="minorHAnsi" w:hAnsiTheme="minorHAnsi" w:cstheme="minorHAnsi"/>
                <w:sz w:val="22"/>
              </w:rPr>
              <w:t>uk</w:t>
            </w:r>
            <w:proofErr w:type="spellEnd"/>
            <w:r w:rsidRPr="006E6C43">
              <w:rPr>
                <w:rFonts w:asciiTheme="minorHAnsi" w:hAnsiTheme="minorHAnsi" w:cstheme="minorHAnsi"/>
                <w:sz w:val="22"/>
              </w:rPr>
              <w:t>, it is</w:t>
            </w:r>
            <w:r w:rsidRPr="006E6C43" w:rsidR="00D11C6D">
              <w:rPr>
                <w:rFonts w:asciiTheme="minorHAnsi" w:hAnsiTheme="minorHAnsi" w:cstheme="minorHAnsi"/>
                <w:sz w:val="22"/>
              </w:rPr>
              <w:t xml:space="preserve"> not considered likely that </w:t>
            </w:r>
            <w:r w:rsidRPr="006E6C43">
              <w:rPr>
                <w:rFonts w:asciiTheme="minorHAnsi" w:hAnsiTheme="minorHAnsi" w:cstheme="minorHAnsi"/>
                <w:sz w:val="22"/>
              </w:rPr>
              <w:t xml:space="preserve">introducing this </w:t>
            </w:r>
            <w:r w:rsidRPr="006E6C43" w:rsidR="006E6C43">
              <w:rPr>
                <w:rFonts w:asciiTheme="minorHAnsi" w:hAnsiTheme="minorHAnsi" w:cstheme="minorHAnsi"/>
                <w:sz w:val="22"/>
              </w:rPr>
              <w:t>policy</w:t>
            </w:r>
            <w:r w:rsidRPr="006E6C43">
              <w:rPr>
                <w:rFonts w:asciiTheme="minorHAnsi" w:hAnsiTheme="minorHAnsi" w:cstheme="minorHAnsi"/>
                <w:sz w:val="22"/>
              </w:rPr>
              <w:t xml:space="preserve"> will have a</w:t>
            </w:r>
            <w:r w:rsidRPr="006E6C43" w:rsidR="00D11C6D">
              <w:rPr>
                <w:rFonts w:asciiTheme="minorHAnsi" w:hAnsiTheme="minorHAnsi" w:cstheme="minorHAnsi"/>
                <w:sz w:val="22"/>
              </w:rPr>
              <w:t xml:space="preserve"> disproportionate impact on this protect</w:t>
            </w:r>
            <w:r w:rsidRPr="006E6C43" w:rsidR="00C62CE1">
              <w:rPr>
                <w:rFonts w:asciiTheme="minorHAnsi" w:hAnsiTheme="minorHAnsi" w:cstheme="minorHAnsi"/>
                <w:sz w:val="22"/>
              </w:rPr>
              <w:t>ed</w:t>
            </w:r>
            <w:r w:rsidRPr="006E6C43" w:rsidR="00D11C6D">
              <w:rPr>
                <w:rFonts w:asciiTheme="minorHAnsi" w:hAnsiTheme="minorHAnsi" w:cstheme="minorHAnsi"/>
                <w:sz w:val="22"/>
              </w:rPr>
              <w:t xml:space="preserve"> characteristic group</w:t>
            </w:r>
            <w:r w:rsidRPr="006E6C43" w:rsidR="00A20972">
              <w:rPr>
                <w:rFonts w:asciiTheme="minorHAnsi" w:hAnsiTheme="minorHAnsi" w:cstheme="minorHAnsi"/>
                <w:sz w:val="22"/>
              </w:rPr>
              <w:t xml:space="preserve">, </w:t>
            </w:r>
            <w:r w:rsidR="00A53E5A">
              <w:rPr>
                <w:rFonts w:asciiTheme="minorHAnsi" w:hAnsiTheme="minorHAnsi" w:cstheme="minorHAnsi"/>
                <w:sz w:val="22"/>
              </w:rPr>
              <w:t>as t</w:t>
            </w:r>
            <w:r w:rsidRPr="000C5272" w:rsidR="00A53E5A">
              <w:rPr>
                <w:rFonts w:asciiTheme="minorHAnsi" w:hAnsiTheme="minorHAnsi" w:cstheme="minorHAnsi"/>
                <w:sz w:val="22"/>
              </w:rPr>
              <w:t xml:space="preserve">he policy sets out the </w:t>
            </w:r>
            <w:proofErr w:type="gramStart"/>
            <w:r w:rsidRPr="000C5272" w:rsidR="00A53E5A">
              <w:rPr>
                <w:rFonts w:asciiTheme="minorHAnsi" w:hAnsiTheme="minorHAnsi" w:cstheme="minorHAnsi"/>
                <w:sz w:val="22"/>
              </w:rPr>
              <w:t>councils</w:t>
            </w:r>
            <w:proofErr w:type="gramEnd"/>
            <w:r w:rsidRPr="000C5272" w:rsidR="00A53E5A">
              <w:rPr>
                <w:rFonts w:asciiTheme="minorHAnsi" w:hAnsiTheme="minorHAnsi" w:cstheme="minorHAnsi"/>
                <w:sz w:val="22"/>
              </w:rPr>
              <w:t xml:space="preserve"> </w:t>
            </w:r>
            <w:r w:rsidR="00A53E5A">
              <w:rPr>
                <w:rFonts w:asciiTheme="minorHAnsi" w:hAnsiTheme="minorHAnsi" w:cstheme="minorHAnsi"/>
                <w:sz w:val="22"/>
              </w:rPr>
              <w:t xml:space="preserve">policy to offer free travel to their place of education for those children with special educational needs. </w:t>
            </w:r>
            <w:r w:rsidR="00A55563">
              <w:rPr>
                <w:rFonts w:asciiTheme="minorHAnsi" w:hAnsiTheme="minorHAnsi" w:cstheme="minorHAnsi"/>
                <w:sz w:val="22"/>
              </w:rPr>
              <w:t>We do offer a translation service within Havering through ‘The language shop’ so the policy will be able to be interpreted shout it be required.</w:t>
            </w:r>
          </w:p>
          <w:p w:rsidR="006362F9" w:rsidP="00143C54" w:rsidRDefault="006362F9" w14:paraId="60E0D236" w14:textId="6674CEE0">
            <w:pPr>
              <w:pStyle w:val="Style"/>
              <w:rPr>
                <w:rFonts w:asciiTheme="minorHAnsi" w:hAnsiTheme="minorHAnsi" w:cstheme="minorHAnsi"/>
                <w:sz w:val="22"/>
              </w:rPr>
            </w:pPr>
          </w:p>
          <w:p w:rsidRPr="002751D8" w:rsidR="006362F9" w:rsidP="006362F9" w:rsidRDefault="006362F9" w14:paraId="4B41D8CF" w14:textId="77777777">
            <w:pPr>
              <w:pStyle w:val="Style"/>
              <w:jc w:val="right"/>
              <w:rPr>
                <w:i/>
              </w:rPr>
            </w:pPr>
            <w:r w:rsidRPr="00AE1680">
              <w:rPr>
                <w:i/>
                <w:sz w:val="18"/>
              </w:rPr>
              <w:t>*Expand box as required</w:t>
            </w:r>
          </w:p>
        </w:tc>
      </w:tr>
      <w:tr w:rsidR="0048178D" w:rsidTr="1EBDAEAF" w14:paraId="2666A071" w14:textId="77777777">
        <w:trPr>
          <w:trHeight w:val="567"/>
        </w:trPr>
        <w:tc>
          <w:tcPr>
            <w:tcW w:w="1409" w:type="dxa"/>
            <w:tcMar/>
            <w:vAlign w:val="center"/>
          </w:tcPr>
          <w:p w:rsidRPr="006000ED" w:rsidR="0048178D" w:rsidP="00143C54" w:rsidRDefault="0048178D" w14:paraId="572EF8B8" w14:textId="77777777">
            <w:pPr>
              <w:pStyle w:val="Style"/>
              <w:rPr>
                <w:b/>
                <w:szCs w:val="22"/>
              </w:rPr>
            </w:pPr>
            <w:r w:rsidRPr="006000ED">
              <w:rPr>
                <w:b/>
                <w:szCs w:val="22"/>
              </w:rPr>
              <w:t>Positive</w:t>
            </w:r>
          </w:p>
        </w:tc>
        <w:tc>
          <w:tcPr>
            <w:tcW w:w="567" w:type="dxa"/>
            <w:tcMar/>
            <w:vAlign w:val="center"/>
          </w:tcPr>
          <w:p w:rsidRPr="00BB4440" w:rsidR="0048178D" w:rsidP="00143C54" w:rsidRDefault="0048178D" w14:paraId="40089039" w14:textId="7F8A94E0">
            <w:pPr>
              <w:pStyle w:val="Style"/>
              <w:rPr>
                <w:b/>
                <w:sz w:val="22"/>
                <w:szCs w:val="22"/>
              </w:rPr>
            </w:pPr>
          </w:p>
        </w:tc>
        <w:tc>
          <w:tcPr>
            <w:tcW w:w="7805" w:type="dxa"/>
            <w:vMerge/>
            <w:tcMar/>
            <w:vAlign w:val="center"/>
          </w:tcPr>
          <w:p w:rsidRPr="002F2355" w:rsidR="0048178D" w:rsidP="00143C54" w:rsidRDefault="0048178D" w14:paraId="2391AB55" w14:textId="77777777">
            <w:pPr>
              <w:pStyle w:val="Style"/>
              <w:rPr>
                <w:i/>
                <w:sz w:val="22"/>
                <w:szCs w:val="22"/>
              </w:rPr>
            </w:pPr>
          </w:p>
        </w:tc>
      </w:tr>
      <w:tr w:rsidR="0048178D" w:rsidTr="1EBDAEAF" w14:paraId="45DCC51F" w14:textId="77777777">
        <w:trPr>
          <w:trHeight w:val="567"/>
        </w:trPr>
        <w:tc>
          <w:tcPr>
            <w:tcW w:w="1409" w:type="dxa"/>
            <w:tcMar/>
            <w:vAlign w:val="center"/>
          </w:tcPr>
          <w:p w:rsidRPr="006000ED" w:rsidR="0048178D" w:rsidP="00143C54" w:rsidRDefault="0048178D" w14:paraId="4A25CA3E" w14:textId="77777777">
            <w:pPr>
              <w:pStyle w:val="Style"/>
              <w:rPr>
                <w:b/>
                <w:szCs w:val="22"/>
              </w:rPr>
            </w:pPr>
            <w:r w:rsidRPr="006000ED">
              <w:rPr>
                <w:b/>
                <w:szCs w:val="22"/>
              </w:rPr>
              <w:t>Neutral</w:t>
            </w:r>
          </w:p>
        </w:tc>
        <w:tc>
          <w:tcPr>
            <w:tcW w:w="567" w:type="dxa"/>
            <w:tcMar/>
            <w:vAlign w:val="center"/>
          </w:tcPr>
          <w:p w:rsidRPr="00BB4440" w:rsidR="0048178D" w:rsidP="00143C54" w:rsidRDefault="00A55563" w14:paraId="26CC9965" w14:textId="5BE9444E">
            <w:pPr>
              <w:pStyle w:val="Style"/>
              <w:rPr>
                <w:b/>
                <w:sz w:val="22"/>
                <w:szCs w:val="22"/>
              </w:rPr>
            </w:pPr>
            <w:r>
              <w:rPr>
                <w:rFonts w:ascii="Wingdings" w:hAnsi="Wingdings" w:eastAsia="Wingdings" w:cs="Wingdings"/>
                <w:b/>
                <w:sz w:val="22"/>
                <w:szCs w:val="22"/>
              </w:rPr>
              <w:t>ü</w:t>
            </w:r>
          </w:p>
        </w:tc>
        <w:tc>
          <w:tcPr>
            <w:tcW w:w="7805" w:type="dxa"/>
            <w:vMerge/>
            <w:tcMar/>
            <w:vAlign w:val="center"/>
          </w:tcPr>
          <w:p w:rsidRPr="002F2355" w:rsidR="0048178D" w:rsidP="00143C54" w:rsidRDefault="0048178D" w14:paraId="12258E9D" w14:textId="77777777">
            <w:pPr>
              <w:pStyle w:val="Style"/>
              <w:rPr>
                <w:i/>
                <w:sz w:val="22"/>
                <w:szCs w:val="22"/>
              </w:rPr>
            </w:pPr>
          </w:p>
        </w:tc>
      </w:tr>
      <w:tr w:rsidR="0048178D" w:rsidTr="1EBDAEAF" w14:paraId="2BDF5E90" w14:textId="77777777">
        <w:trPr>
          <w:trHeight w:val="567"/>
        </w:trPr>
        <w:tc>
          <w:tcPr>
            <w:tcW w:w="1409" w:type="dxa"/>
            <w:tcMar/>
            <w:vAlign w:val="center"/>
          </w:tcPr>
          <w:p w:rsidRPr="006000ED" w:rsidR="0048178D" w:rsidP="00143C54" w:rsidRDefault="0048178D" w14:paraId="418316EB" w14:textId="77777777">
            <w:pPr>
              <w:pStyle w:val="Style"/>
              <w:rPr>
                <w:b/>
                <w:szCs w:val="22"/>
              </w:rPr>
            </w:pPr>
            <w:r w:rsidRPr="006000ED">
              <w:rPr>
                <w:b/>
                <w:szCs w:val="22"/>
              </w:rPr>
              <w:t>Negative</w:t>
            </w:r>
          </w:p>
        </w:tc>
        <w:tc>
          <w:tcPr>
            <w:tcW w:w="567" w:type="dxa"/>
            <w:tcMar/>
            <w:vAlign w:val="center"/>
          </w:tcPr>
          <w:p w:rsidRPr="00BB4440" w:rsidR="0048178D" w:rsidP="00143C54" w:rsidRDefault="0048178D" w14:paraId="5D131B59" w14:textId="207775AF">
            <w:pPr>
              <w:pStyle w:val="Style"/>
              <w:rPr>
                <w:b/>
                <w:sz w:val="22"/>
                <w:szCs w:val="22"/>
              </w:rPr>
            </w:pPr>
          </w:p>
        </w:tc>
        <w:tc>
          <w:tcPr>
            <w:tcW w:w="7805" w:type="dxa"/>
            <w:vMerge/>
            <w:tcMar/>
            <w:vAlign w:val="center"/>
          </w:tcPr>
          <w:p w:rsidRPr="002F2355" w:rsidR="0048178D" w:rsidP="00143C54" w:rsidRDefault="0048178D" w14:paraId="410D0757" w14:textId="77777777">
            <w:pPr>
              <w:pStyle w:val="Style"/>
              <w:rPr>
                <w:i/>
                <w:sz w:val="22"/>
                <w:szCs w:val="22"/>
              </w:rPr>
            </w:pPr>
          </w:p>
        </w:tc>
      </w:tr>
      <w:tr w:rsidR="0048178D" w:rsidTr="1EBDAEAF" w14:paraId="082B9D8E" w14:textId="77777777">
        <w:trPr>
          <w:trHeight w:val="1985"/>
        </w:trPr>
        <w:tc>
          <w:tcPr>
            <w:tcW w:w="9781" w:type="dxa"/>
            <w:gridSpan w:val="3"/>
            <w:tcMar/>
          </w:tcPr>
          <w:p w:rsidRPr="00292530" w:rsidR="0048178D" w:rsidP="00143C54" w:rsidRDefault="0048178D" w14:paraId="333B7881" w14:textId="77777777">
            <w:pPr>
              <w:rPr>
                <w:rFonts w:ascii="Arial" w:hAnsi="Arial" w:cs="Arial"/>
                <w:b/>
                <w:sz w:val="4"/>
                <w:szCs w:val="4"/>
                <w:lang w:val="en-US"/>
              </w:rPr>
            </w:pPr>
          </w:p>
          <w:p w:rsidR="006362F9" w:rsidP="00143C54" w:rsidRDefault="0048178D" w14:paraId="0B8ABD91" w14:textId="77777777">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006362F9" w:rsidP="00143C54" w:rsidRDefault="006362F9" w14:paraId="649708D7" w14:textId="7AC12AF9">
            <w:pPr>
              <w:rPr>
                <w:rFonts w:ascii="Arial" w:hAnsi="Arial" w:cs="Arial"/>
                <w:lang w:val="en-US"/>
              </w:rPr>
            </w:pPr>
          </w:p>
          <w:p w:rsidR="00D11C6D" w:rsidP="00143C54" w:rsidRDefault="00D11C6D" w14:paraId="373D58AD" w14:textId="3950D69C">
            <w:pPr>
              <w:rPr>
                <w:rFonts w:ascii="Arial" w:hAnsi="Arial" w:cs="Arial"/>
                <w:lang w:val="en-US"/>
              </w:rPr>
            </w:pPr>
            <w:r>
              <w:rPr>
                <w:noProof/>
                <w:lang w:eastAsia="en-GB"/>
              </w:rPr>
              <w:drawing>
                <wp:inline distT="0" distB="0" distL="0" distR="0" wp14:anchorId="6D45F596" wp14:editId="2229851B">
                  <wp:extent cx="4455417" cy="3124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9566" cy="3141134"/>
                          </a:xfrm>
                          <a:prstGeom prst="rect">
                            <a:avLst/>
                          </a:prstGeom>
                        </pic:spPr>
                      </pic:pic>
                    </a:graphicData>
                  </a:graphic>
                </wp:inline>
              </w:drawing>
            </w:r>
          </w:p>
          <w:p w:rsidR="006362F9" w:rsidP="00143C54" w:rsidRDefault="006362F9" w14:paraId="113AFD8B" w14:textId="77777777">
            <w:pPr>
              <w:rPr>
                <w:rFonts w:ascii="Arial" w:hAnsi="Arial" w:cs="Arial"/>
                <w:lang w:val="en-US"/>
              </w:rPr>
            </w:pPr>
          </w:p>
          <w:p w:rsidR="006362F9" w:rsidP="00143C54" w:rsidRDefault="00D11C6D" w14:paraId="1F1D8461" w14:textId="76CD140B">
            <w:pPr>
              <w:rPr>
                <w:rFonts w:ascii="Arial" w:hAnsi="Arial" w:cs="Arial"/>
                <w:lang w:val="en-US"/>
              </w:rPr>
            </w:pPr>
            <w:r>
              <w:rPr>
                <w:noProof/>
                <w:lang w:eastAsia="en-GB"/>
              </w:rPr>
              <w:drawing>
                <wp:inline distT="0" distB="0" distL="0" distR="0" wp14:anchorId="3486E21B" wp14:editId="426A369F">
                  <wp:extent cx="4480560" cy="349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91464" cy="3500999"/>
                          </a:xfrm>
                          <a:prstGeom prst="rect">
                            <a:avLst/>
                          </a:prstGeom>
                        </pic:spPr>
                      </pic:pic>
                    </a:graphicData>
                  </a:graphic>
                </wp:inline>
              </w:drawing>
            </w:r>
          </w:p>
          <w:p w:rsidR="006362F9" w:rsidP="00143C54" w:rsidRDefault="006362F9" w14:paraId="385E370F" w14:textId="77777777">
            <w:pPr>
              <w:rPr>
                <w:rFonts w:ascii="Arial" w:hAnsi="Arial" w:cs="Arial"/>
                <w:lang w:val="en-US"/>
              </w:rPr>
            </w:pPr>
          </w:p>
          <w:p w:rsidRPr="00596626" w:rsidR="0048178D" w:rsidP="006362F9" w:rsidRDefault="006362F9" w14:paraId="11731CFC" w14:textId="77777777">
            <w:pPr>
              <w:jc w:val="right"/>
              <w:rPr>
                <w:rFonts w:ascii="Arial" w:hAnsi="Arial" w:cs="Arial"/>
                <w:i/>
              </w:rPr>
            </w:pPr>
            <w:r w:rsidRPr="00AE1680">
              <w:rPr>
                <w:rFonts w:ascii="Arial" w:hAnsi="Arial" w:cs="Arial"/>
                <w:i/>
                <w:sz w:val="18"/>
              </w:rPr>
              <w:t>*Expand box as required</w:t>
            </w:r>
            <w:r w:rsidRPr="00292530" w:rsidR="0048178D">
              <w:rPr>
                <w:rFonts w:ascii="Arial" w:hAnsi="Arial" w:cs="Arial"/>
                <w:lang w:val="en-US"/>
              </w:rPr>
              <w:t xml:space="preserve"> </w:t>
            </w:r>
          </w:p>
        </w:tc>
      </w:tr>
      <w:tr w:rsidR="0048178D" w:rsidTr="1EBDAEAF" w14:paraId="764D2FE6" w14:textId="77777777">
        <w:trPr>
          <w:trHeight w:val="1099"/>
        </w:trPr>
        <w:tc>
          <w:tcPr>
            <w:tcW w:w="9781" w:type="dxa"/>
            <w:gridSpan w:val="3"/>
            <w:tcMar/>
          </w:tcPr>
          <w:p w:rsidRPr="00292530" w:rsidR="0048178D" w:rsidP="00143C54" w:rsidRDefault="0048178D" w14:paraId="0C48184C" w14:textId="77777777">
            <w:pPr>
              <w:rPr>
                <w:rFonts w:ascii="Arial" w:hAnsi="Arial" w:cs="Arial"/>
                <w:b/>
                <w:sz w:val="4"/>
                <w:szCs w:val="4"/>
                <w:lang w:val="en-US"/>
              </w:rPr>
            </w:pPr>
          </w:p>
          <w:p w:rsidR="0048178D" w:rsidP="00143C54" w:rsidRDefault="0048178D" w14:paraId="44D8C891" w14:textId="77777777">
            <w:pPr>
              <w:rPr>
                <w:rFonts w:ascii="Arial" w:hAnsi="Arial" w:cs="Arial"/>
                <w:b/>
                <w:lang w:val="en-US"/>
              </w:rPr>
            </w:pPr>
            <w:r>
              <w:rPr>
                <w:rFonts w:ascii="Arial" w:hAnsi="Arial" w:cs="Arial"/>
                <w:b/>
                <w:lang w:val="en-US"/>
              </w:rPr>
              <w:t xml:space="preserve">Sources used: </w:t>
            </w:r>
          </w:p>
          <w:p w:rsidR="006362F9" w:rsidP="00143C54" w:rsidRDefault="006362F9" w14:paraId="4B933BEA" w14:textId="77777777">
            <w:pPr>
              <w:rPr>
                <w:rFonts w:ascii="Arial" w:hAnsi="Arial" w:cs="Arial"/>
                <w:b/>
                <w:lang w:val="en-US"/>
              </w:rPr>
            </w:pPr>
          </w:p>
          <w:p w:rsidR="006362F9" w:rsidP="00143C54" w:rsidRDefault="00D11C6D" w14:paraId="0E5B1784" w14:textId="65A3BA1E">
            <w:pPr>
              <w:rPr>
                <w:rFonts w:asciiTheme="minorHAnsi" w:hAnsiTheme="minorHAnsi" w:cstheme="minorHAnsi"/>
                <w:sz w:val="22"/>
                <w:lang w:val="en-US"/>
              </w:rPr>
            </w:pPr>
            <w:r w:rsidRPr="00FB71BD">
              <w:rPr>
                <w:rFonts w:asciiTheme="minorHAnsi" w:hAnsiTheme="minorHAnsi" w:cstheme="minorHAnsi"/>
                <w:sz w:val="22"/>
                <w:lang w:val="en-US"/>
              </w:rPr>
              <w:t>Census 2021</w:t>
            </w:r>
          </w:p>
          <w:p w:rsidRPr="00FB71BD" w:rsidR="00A55563" w:rsidP="00143C54" w:rsidRDefault="00A55563" w14:paraId="5527FB4C" w14:textId="642B1662">
            <w:pPr>
              <w:rPr>
                <w:rFonts w:asciiTheme="minorHAnsi" w:hAnsiTheme="minorHAnsi" w:cstheme="minorHAnsi"/>
                <w:lang w:val="en-US"/>
              </w:rPr>
            </w:pPr>
            <w:r>
              <w:rPr>
                <w:rFonts w:asciiTheme="minorHAnsi" w:hAnsiTheme="minorHAnsi" w:cstheme="minorHAnsi"/>
                <w:sz w:val="22"/>
                <w:lang w:val="en-US"/>
              </w:rPr>
              <w:t xml:space="preserve">School Census </w:t>
            </w:r>
          </w:p>
          <w:p w:rsidRPr="00292530" w:rsidR="006362F9" w:rsidP="006362F9" w:rsidRDefault="006362F9" w14:paraId="57A1D3F5" w14:textId="77777777">
            <w:pPr>
              <w:jc w:val="right"/>
              <w:rPr>
                <w:i/>
              </w:rPr>
            </w:pPr>
            <w:r w:rsidRPr="00AE1680">
              <w:rPr>
                <w:rFonts w:ascii="Arial" w:hAnsi="Arial" w:cs="Arial"/>
                <w:i/>
                <w:sz w:val="18"/>
              </w:rPr>
              <w:t>*Expand box as required</w:t>
            </w:r>
          </w:p>
        </w:tc>
      </w:tr>
    </w:tbl>
    <w:p w:rsidR="1EBDAEAF" w:rsidRDefault="1EBDAEAF" w14:paraId="03A27848" w14:textId="6E759EAE">
      <w:r>
        <w:br w:type="page"/>
      </w:r>
    </w:p>
    <w:p w:rsidR="00B5334F" w:rsidP="00E51727" w:rsidRDefault="00B5334F" w14:paraId="0A3378DA" w14:textId="77777777">
      <w:pPr>
        <w:pStyle w:val="Style"/>
        <w:rPr>
          <w:b/>
          <w:sz w:val="28"/>
        </w:rPr>
      </w:pPr>
    </w:p>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409"/>
        <w:gridCol w:w="567"/>
        <w:gridCol w:w="7805"/>
      </w:tblGrid>
      <w:tr w:rsidR="00780C0A" w:rsidTr="00072549" w14:paraId="42BEDD53" w14:textId="77777777">
        <w:trPr>
          <w:trHeight w:val="567"/>
        </w:trPr>
        <w:tc>
          <w:tcPr>
            <w:tcW w:w="9781" w:type="dxa"/>
            <w:gridSpan w:val="3"/>
            <w:shd w:val="clear" w:color="auto" w:fill="C2D69B" w:themeFill="accent3" w:themeFillTint="99"/>
            <w:vAlign w:val="center"/>
          </w:tcPr>
          <w:p w:rsidRPr="00A2162A" w:rsidR="00780C0A" w:rsidP="00452B25" w:rsidRDefault="005E67AB" w14:paraId="73B0050E" w14:textId="26ADB3C6">
            <w:pPr>
              <w:pStyle w:val="Style"/>
              <w:rPr>
                <w:b/>
              </w:rPr>
            </w:pPr>
            <w:r>
              <w:rPr>
                <w:b/>
              </w:rPr>
              <w:t xml:space="preserve">Protected Characteristic </w:t>
            </w:r>
            <w:r w:rsidR="00025227">
              <w:rPr>
                <w:b/>
              </w:rPr>
              <w:t>–</w:t>
            </w:r>
            <w:r>
              <w:rPr>
                <w:b/>
              </w:rPr>
              <w:t xml:space="preserve"> </w:t>
            </w:r>
            <w:r w:rsidRPr="00A2162A" w:rsidR="00780C0A">
              <w:rPr>
                <w:b/>
              </w:rPr>
              <w:t>Religion</w:t>
            </w:r>
            <w:r w:rsidR="00025227">
              <w:rPr>
                <w:b/>
              </w:rPr>
              <w:t xml:space="preserve"> </w:t>
            </w:r>
            <w:r w:rsidRPr="00A2162A" w:rsidR="00780C0A">
              <w:rPr>
                <w:b/>
              </w:rPr>
              <w:t>/</w:t>
            </w:r>
            <w:r w:rsidR="00025227">
              <w:rPr>
                <w:b/>
              </w:rPr>
              <w:t xml:space="preserve"> </w:t>
            </w:r>
            <w:r w:rsidR="00452B25">
              <w:rPr>
                <w:b/>
              </w:rPr>
              <w:t>f</w:t>
            </w:r>
            <w:r w:rsidRPr="00A2162A" w:rsidR="00780C0A">
              <w:rPr>
                <w:b/>
              </w:rPr>
              <w:t xml:space="preserve">aith: </w:t>
            </w:r>
            <w:r w:rsidRPr="00A2162A" w:rsidR="00780C0A">
              <w:t>Consider people from different religions or beliefs</w:t>
            </w:r>
            <w:r w:rsidR="00025227">
              <w:t>,</w:t>
            </w:r>
            <w:r w:rsidRPr="00A2162A" w:rsidR="00780C0A">
              <w:t xml:space="preserve"> including those with no religion or belief</w:t>
            </w:r>
          </w:p>
        </w:tc>
      </w:tr>
      <w:tr w:rsidR="0048178D" w:rsidTr="00143C54" w14:paraId="414A1414" w14:textId="77777777">
        <w:trPr>
          <w:trHeight w:val="508"/>
        </w:trPr>
        <w:tc>
          <w:tcPr>
            <w:tcW w:w="1976" w:type="dxa"/>
            <w:gridSpan w:val="2"/>
          </w:tcPr>
          <w:p w:rsidRPr="00BB4440" w:rsidR="0048178D" w:rsidP="00143C54" w:rsidRDefault="0048178D" w14:paraId="2F3DA114"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Pr>
          <w:p w:rsidRPr="00292530" w:rsidR="0048178D" w:rsidP="00317801" w:rsidRDefault="0048178D" w14:paraId="6A5953A1" w14:textId="77777777">
            <w:pPr>
              <w:rPr>
                <w:rFonts w:ascii="Arial" w:hAnsi="Arial" w:cs="Arial"/>
                <w:b/>
                <w:lang w:val="en-US"/>
              </w:rPr>
            </w:pPr>
            <w:r>
              <w:rPr>
                <w:rFonts w:ascii="Arial" w:hAnsi="Arial" w:cs="Arial"/>
                <w:b/>
              </w:rPr>
              <w:t>Overall i</w:t>
            </w:r>
            <w:r w:rsidRPr="00292530">
              <w:rPr>
                <w:rFonts w:ascii="Arial" w:hAnsi="Arial" w:cs="Arial"/>
                <w:b/>
              </w:rPr>
              <w:t xml:space="preserve">mpact: </w:t>
            </w:r>
          </w:p>
          <w:p w:rsidR="00A20972" w:rsidP="00A20972" w:rsidRDefault="00A20972" w14:paraId="5482F5F1" w14:textId="77777777">
            <w:pPr>
              <w:pStyle w:val="Style"/>
              <w:rPr>
                <w:sz w:val="22"/>
              </w:rPr>
            </w:pPr>
          </w:p>
          <w:p w:rsidRPr="000C5272" w:rsidR="00A20972" w:rsidP="00A20972" w:rsidRDefault="00A20972" w14:paraId="5B28D9EC" w14:textId="043DDE39">
            <w:pPr>
              <w:pStyle w:val="Style"/>
              <w:rPr>
                <w:rFonts w:asciiTheme="minorHAnsi" w:hAnsiTheme="minorHAnsi" w:cstheme="minorHAnsi"/>
                <w:sz w:val="22"/>
              </w:rPr>
            </w:pPr>
            <w:r w:rsidRPr="000C5272">
              <w:rPr>
                <w:rFonts w:asciiTheme="minorHAnsi" w:hAnsiTheme="minorHAnsi" w:cstheme="minorHAnsi"/>
                <w:sz w:val="22"/>
              </w:rPr>
              <w:t>The religion question is voluntary in the Census, but 94.5% of usual residents answered the question in 2021. The most commonly reported religion in Havering is Christian, with 52.2% of the total population in 2021 describing themselves as Christian. This is a reduction from 65.6% in 2011. No religion was the second most common response, with 30.6% identifying in this category, up from 22.6% in 2011. Other religions accounted for 11.7% of the total Havering population, which is an increase from 5.1% in 2011.</w:t>
            </w:r>
          </w:p>
          <w:p w:rsidRPr="000C5272" w:rsidR="00A20972" w:rsidP="00A20972" w:rsidRDefault="00A20972" w14:paraId="493D1E2E" w14:textId="77777777">
            <w:pPr>
              <w:pStyle w:val="Style"/>
              <w:rPr>
                <w:rFonts w:asciiTheme="minorHAnsi" w:hAnsiTheme="minorHAnsi" w:cstheme="minorHAnsi"/>
                <w:sz w:val="22"/>
              </w:rPr>
            </w:pPr>
          </w:p>
          <w:p w:rsidR="004D752C" w:rsidP="004D752C" w:rsidRDefault="004D752C" w14:paraId="2E92C9CC" w14:textId="77777777">
            <w:pPr>
              <w:pStyle w:val="Style"/>
              <w:rPr>
                <w:i/>
              </w:rPr>
            </w:pPr>
            <w:r w:rsidRPr="000C5272">
              <w:rPr>
                <w:rFonts w:asciiTheme="minorHAnsi" w:hAnsiTheme="minorHAnsi" w:cstheme="minorHAnsi"/>
                <w:sz w:val="22"/>
              </w:rPr>
              <w:t xml:space="preserve">The policy sets out the </w:t>
            </w:r>
            <w:proofErr w:type="gramStart"/>
            <w:r w:rsidRPr="000C5272">
              <w:rPr>
                <w:rFonts w:asciiTheme="minorHAnsi" w:hAnsiTheme="minorHAnsi" w:cstheme="minorHAnsi"/>
                <w:sz w:val="22"/>
              </w:rPr>
              <w:t>councils</w:t>
            </w:r>
            <w:proofErr w:type="gramEnd"/>
            <w:r w:rsidRPr="000C5272">
              <w:rPr>
                <w:rFonts w:asciiTheme="minorHAnsi" w:hAnsiTheme="minorHAnsi" w:cstheme="minorHAnsi"/>
                <w:sz w:val="22"/>
              </w:rPr>
              <w:t xml:space="preserve"> </w:t>
            </w:r>
            <w:r>
              <w:rPr>
                <w:rFonts w:asciiTheme="minorHAnsi" w:hAnsiTheme="minorHAnsi" w:cstheme="minorHAnsi"/>
                <w:sz w:val="22"/>
              </w:rPr>
              <w:t>policy to offer free travel to their place of education for those children with special educational needs. I</w:t>
            </w:r>
            <w:r w:rsidRPr="000C5272">
              <w:rPr>
                <w:rFonts w:asciiTheme="minorHAnsi" w:hAnsiTheme="minorHAnsi" w:cstheme="minorHAnsi"/>
                <w:sz w:val="22"/>
              </w:rPr>
              <w:t>t</w:t>
            </w:r>
            <w:r>
              <w:rPr>
                <w:rFonts w:asciiTheme="minorHAnsi" w:hAnsiTheme="minorHAnsi" w:cstheme="minorHAnsi"/>
                <w:sz w:val="22"/>
              </w:rPr>
              <w:t xml:space="preserve"> i</w:t>
            </w:r>
            <w:r w:rsidRPr="000C5272">
              <w:rPr>
                <w:rFonts w:asciiTheme="minorHAnsi" w:hAnsiTheme="minorHAnsi" w:cstheme="minorHAnsi"/>
                <w:sz w:val="22"/>
              </w:rPr>
              <w:t>s not considered likely that there will be a disproportionate impact of these proposals on this protected characteristic group.</w:t>
            </w:r>
          </w:p>
          <w:p w:rsidR="00EF38F7" w:rsidP="00143C54" w:rsidRDefault="00EF38F7" w14:paraId="024BA5B2" w14:textId="5B857679">
            <w:pPr>
              <w:pStyle w:val="Style"/>
              <w:rPr>
                <w:rFonts w:asciiTheme="minorHAnsi" w:hAnsiTheme="minorHAnsi" w:cstheme="minorHAnsi"/>
                <w:sz w:val="22"/>
              </w:rPr>
            </w:pPr>
          </w:p>
          <w:p w:rsidRPr="002751D8" w:rsidR="006362F9" w:rsidP="006362F9" w:rsidRDefault="006362F9" w14:paraId="58514828" w14:textId="77777777">
            <w:pPr>
              <w:pStyle w:val="Style"/>
              <w:jc w:val="right"/>
              <w:rPr>
                <w:i/>
              </w:rPr>
            </w:pPr>
            <w:r w:rsidRPr="00AE1680">
              <w:rPr>
                <w:i/>
                <w:sz w:val="18"/>
              </w:rPr>
              <w:t>*Expand box as required</w:t>
            </w:r>
          </w:p>
        </w:tc>
      </w:tr>
      <w:tr w:rsidR="0048178D" w:rsidTr="006362F9" w14:paraId="2682174E" w14:textId="77777777">
        <w:trPr>
          <w:trHeight w:val="567"/>
        </w:trPr>
        <w:tc>
          <w:tcPr>
            <w:tcW w:w="1409" w:type="dxa"/>
            <w:vAlign w:val="center"/>
          </w:tcPr>
          <w:p w:rsidRPr="006000ED" w:rsidR="0048178D" w:rsidP="00143C54" w:rsidRDefault="0048178D" w14:paraId="51F10C2C" w14:textId="77777777">
            <w:pPr>
              <w:pStyle w:val="Style"/>
              <w:rPr>
                <w:b/>
                <w:szCs w:val="22"/>
              </w:rPr>
            </w:pPr>
            <w:r w:rsidRPr="006000ED">
              <w:rPr>
                <w:b/>
                <w:szCs w:val="22"/>
              </w:rPr>
              <w:t>Positive</w:t>
            </w:r>
          </w:p>
        </w:tc>
        <w:tc>
          <w:tcPr>
            <w:tcW w:w="567" w:type="dxa"/>
            <w:vAlign w:val="center"/>
          </w:tcPr>
          <w:p w:rsidRPr="00BB4440" w:rsidR="0048178D" w:rsidP="00143C54" w:rsidRDefault="0048178D" w14:paraId="276CC3B6" w14:textId="3249FDFE">
            <w:pPr>
              <w:pStyle w:val="Style"/>
              <w:rPr>
                <w:b/>
                <w:sz w:val="22"/>
                <w:szCs w:val="22"/>
              </w:rPr>
            </w:pPr>
          </w:p>
        </w:tc>
        <w:tc>
          <w:tcPr>
            <w:tcW w:w="7805" w:type="dxa"/>
            <w:vMerge/>
            <w:vAlign w:val="center"/>
          </w:tcPr>
          <w:p w:rsidRPr="002F2355" w:rsidR="0048178D" w:rsidP="00143C54" w:rsidRDefault="0048178D" w14:paraId="129CDAC9" w14:textId="77777777">
            <w:pPr>
              <w:pStyle w:val="Style"/>
              <w:rPr>
                <w:i/>
                <w:sz w:val="22"/>
                <w:szCs w:val="22"/>
              </w:rPr>
            </w:pPr>
          </w:p>
        </w:tc>
      </w:tr>
      <w:tr w:rsidR="0048178D" w:rsidTr="006362F9" w14:paraId="175C3D01" w14:textId="77777777">
        <w:trPr>
          <w:trHeight w:val="567"/>
        </w:trPr>
        <w:tc>
          <w:tcPr>
            <w:tcW w:w="1409" w:type="dxa"/>
            <w:vAlign w:val="center"/>
          </w:tcPr>
          <w:p w:rsidRPr="006000ED" w:rsidR="0048178D" w:rsidP="00143C54" w:rsidRDefault="0048178D" w14:paraId="67C4CD58" w14:textId="77777777">
            <w:pPr>
              <w:pStyle w:val="Style"/>
              <w:rPr>
                <w:b/>
                <w:szCs w:val="22"/>
              </w:rPr>
            </w:pPr>
            <w:r w:rsidRPr="006000ED">
              <w:rPr>
                <w:b/>
                <w:szCs w:val="22"/>
              </w:rPr>
              <w:t>Neutral</w:t>
            </w:r>
          </w:p>
        </w:tc>
        <w:tc>
          <w:tcPr>
            <w:tcW w:w="567" w:type="dxa"/>
            <w:vAlign w:val="center"/>
          </w:tcPr>
          <w:p w:rsidRPr="00BB4440" w:rsidR="0048178D" w:rsidP="00143C54" w:rsidRDefault="00A20972" w14:paraId="0406AA26" w14:textId="133C523C">
            <w:pPr>
              <w:pStyle w:val="Style"/>
              <w:rPr>
                <w:b/>
                <w:sz w:val="22"/>
                <w:szCs w:val="22"/>
              </w:rPr>
            </w:pPr>
            <w:r>
              <w:rPr>
                <w:rFonts w:ascii="Wingdings" w:hAnsi="Wingdings" w:eastAsia="Wingdings" w:cs="Wingdings"/>
                <w:b/>
                <w:sz w:val="22"/>
                <w:szCs w:val="22"/>
              </w:rPr>
              <w:t>ü</w:t>
            </w:r>
          </w:p>
        </w:tc>
        <w:tc>
          <w:tcPr>
            <w:tcW w:w="7805" w:type="dxa"/>
            <w:vMerge/>
            <w:vAlign w:val="center"/>
          </w:tcPr>
          <w:p w:rsidRPr="002F2355" w:rsidR="0048178D" w:rsidP="00143C54" w:rsidRDefault="0048178D" w14:paraId="0EBA2CFA" w14:textId="77777777">
            <w:pPr>
              <w:pStyle w:val="Style"/>
              <w:rPr>
                <w:i/>
                <w:sz w:val="22"/>
                <w:szCs w:val="22"/>
              </w:rPr>
            </w:pPr>
          </w:p>
        </w:tc>
      </w:tr>
      <w:tr w:rsidR="0048178D" w:rsidTr="006362F9" w14:paraId="2DD70F8D" w14:textId="77777777">
        <w:trPr>
          <w:trHeight w:val="567"/>
        </w:trPr>
        <w:tc>
          <w:tcPr>
            <w:tcW w:w="1409" w:type="dxa"/>
            <w:vAlign w:val="center"/>
          </w:tcPr>
          <w:p w:rsidRPr="006000ED" w:rsidR="0048178D" w:rsidP="00143C54" w:rsidRDefault="0048178D" w14:paraId="489CFC18" w14:textId="77777777">
            <w:pPr>
              <w:pStyle w:val="Style"/>
              <w:rPr>
                <w:b/>
                <w:szCs w:val="22"/>
              </w:rPr>
            </w:pPr>
            <w:r w:rsidRPr="006000ED">
              <w:rPr>
                <w:b/>
                <w:szCs w:val="22"/>
              </w:rPr>
              <w:t>Negative</w:t>
            </w:r>
          </w:p>
        </w:tc>
        <w:tc>
          <w:tcPr>
            <w:tcW w:w="567" w:type="dxa"/>
            <w:vAlign w:val="center"/>
          </w:tcPr>
          <w:p w:rsidRPr="00BB4440" w:rsidR="0048178D" w:rsidP="00143C54" w:rsidRDefault="0048178D" w14:paraId="49800F6B" w14:textId="77777777">
            <w:pPr>
              <w:pStyle w:val="Style"/>
              <w:rPr>
                <w:b/>
                <w:sz w:val="22"/>
                <w:szCs w:val="22"/>
              </w:rPr>
            </w:pPr>
          </w:p>
        </w:tc>
        <w:tc>
          <w:tcPr>
            <w:tcW w:w="7805" w:type="dxa"/>
            <w:vMerge/>
            <w:vAlign w:val="center"/>
          </w:tcPr>
          <w:p w:rsidRPr="002F2355" w:rsidR="0048178D" w:rsidP="00143C54" w:rsidRDefault="0048178D" w14:paraId="50DC4886" w14:textId="77777777">
            <w:pPr>
              <w:pStyle w:val="Style"/>
              <w:rPr>
                <w:i/>
                <w:sz w:val="22"/>
                <w:szCs w:val="22"/>
              </w:rPr>
            </w:pPr>
          </w:p>
        </w:tc>
      </w:tr>
      <w:tr w:rsidR="0048178D" w:rsidTr="00162918" w14:paraId="7F87464F" w14:textId="77777777">
        <w:trPr>
          <w:trHeight w:val="227"/>
        </w:trPr>
        <w:tc>
          <w:tcPr>
            <w:tcW w:w="9781" w:type="dxa"/>
            <w:gridSpan w:val="3"/>
          </w:tcPr>
          <w:p w:rsidRPr="00292530" w:rsidR="0048178D" w:rsidP="00143C54" w:rsidRDefault="0048178D" w14:paraId="2E7C6A04" w14:textId="77777777">
            <w:pPr>
              <w:rPr>
                <w:rFonts w:ascii="Arial" w:hAnsi="Arial" w:cs="Arial"/>
                <w:b/>
                <w:sz w:val="4"/>
                <w:szCs w:val="4"/>
                <w:lang w:val="en-US"/>
              </w:rPr>
            </w:pPr>
          </w:p>
          <w:p w:rsidR="00A20972" w:rsidP="00143C54" w:rsidRDefault="0048178D" w14:paraId="20ED9DFD" w14:textId="66E576F8">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Pr="00596626" w:rsidR="006362F9" w:rsidP="006362F9" w:rsidRDefault="006362F9" w14:paraId="596E823D" w14:textId="77777777">
            <w:pPr>
              <w:jc w:val="right"/>
              <w:rPr>
                <w:rFonts w:ascii="Arial" w:hAnsi="Arial" w:cs="Arial"/>
                <w:i/>
              </w:rPr>
            </w:pPr>
            <w:r w:rsidRPr="00AE1680">
              <w:rPr>
                <w:rFonts w:ascii="Arial" w:hAnsi="Arial" w:cs="Arial"/>
                <w:i/>
                <w:sz w:val="18"/>
              </w:rPr>
              <w:t>*Expand box as required</w:t>
            </w:r>
          </w:p>
        </w:tc>
      </w:tr>
      <w:tr w:rsidR="0048178D" w:rsidTr="00162918" w14:paraId="3071E867" w14:textId="77777777">
        <w:trPr>
          <w:trHeight w:val="1264"/>
        </w:trPr>
        <w:tc>
          <w:tcPr>
            <w:tcW w:w="9781" w:type="dxa"/>
            <w:gridSpan w:val="3"/>
          </w:tcPr>
          <w:p w:rsidRPr="00292530" w:rsidR="0048178D" w:rsidP="00143C54" w:rsidRDefault="0048178D" w14:paraId="03A130FA" w14:textId="77777777">
            <w:pPr>
              <w:rPr>
                <w:rFonts w:ascii="Arial" w:hAnsi="Arial" w:cs="Arial"/>
                <w:b/>
                <w:sz w:val="4"/>
                <w:szCs w:val="4"/>
                <w:lang w:val="en-US"/>
              </w:rPr>
            </w:pPr>
          </w:p>
          <w:p w:rsidR="0048178D" w:rsidP="00143C54" w:rsidRDefault="0048178D" w14:paraId="59E08610" w14:textId="77777777">
            <w:pPr>
              <w:rPr>
                <w:rFonts w:ascii="Arial" w:hAnsi="Arial" w:cs="Arial"/>
                <w:b/>
                <w:lang w:val="en-US"/>
              </w:rPr>
            </w:pPr>
            <w:r>
              <w:rPr>
                <w:rFonts w:ascii="Arial" w:hAnsi="Arial" w:cs="Arial"/>
                <w:b/>
                <w:lang w:val="en-US"/>
              </w:rPr>
              <w:t xml:space="preserve">Sources used: </w:t>
            </w:r>
          </w:p>
          <w:p w:rsidR="006362F9" w:rsidP="00143C54" w:rsidRDefault="006362F9" w14:paraId="15840A34" w14:textId="77777777">
            <w:pPr>
              <w:rPr>
                <w:rFonts w:ascii="Arial" w:hAnsi="Arial" w:cs="Arial"/>
                <w:b/>
                <w:lang w:val="en-US"/>
              </w:rPr>
            </w:pPr>
          </w:p>
          <w:p w:rsidRPr="000C5272" w:rsidR="006362F9" w:rsidP="00143C54" w:rsidRDefault="00C62CE1" w14:paraId="05882012" w14:textId="06675797">
            <w:pPr>
              <w:rPr>
                <w:rFonts w:asciiTheme="minorHAnsi" w:hAnsiTheme="minorHAnsi" w:cstheme="minorHAnsi"/>
                <w:sz w:val="22"/>
                <w:lang w:val="en-US"/>
              </w:rPr>
            </w:pPr>
            <w:r w:rsidRPr="000C5272">
              <w:rPr>
                <w:rFonts w:asciiTheme="minorHAnsi" w:hAnsiTheme="minorHAnsi" w:cstheme="minorHAnsi"/>
                <w:sz w:val="22"/>
                <w:lang w:val="en-US"/>
              </w:rPr>
              <w:t>Census 2021</w:t>
            </w:r>
          </w:p>
          <w:p w:rsidRPr="00292530" w:rsidR="006362F9" w:rsidP="006362F9" w:rsidRDefault="006362F9" w14:paraId="59B92FF6" w14:textId="77777777">
            <w:pPr>
              <w:jc w:val="right"/>
              <w:rPr>
                <w:i/>
              </w:rPr>
            </w:pPr>
            <w:r w:rsidRPr="00AE1680">
              <w:rPr>
                <w:rFonts w:ascii="Arial" w:hAnsi="Arial" w:cs="Arial"/>
                <w:i/>
                <w:sz w:val="18"/>
              </w:rPr>
              <w:t>*Expand box as required</w:t>
            </w:r>
          </w:p>
        </w:tc>
      </w:tr>
    </w:tbl>
    <w:p w:rsidR="00780C0A" w:rsidP="00E51727" w:rsidRDefault="00780C0A" w14:paraId="1CED90CF" w14:textId="0E7A8F18">
      <w:pPr>
        <w:pStyle w:val="Style"/>
        <w:rPr>
          <w:b/>
          <w:sz w:val="28"/>
        </w:rPr>
      </w:pPr>
    </w:p>
    <w:p w:rsidR="00624FD6" w:rsidP="00E51727" w:rsidRDefault="00624FD6" w14:paraId="0ED04AF6" w14:textId="77777777">
      <w:pPr>
        <w:pStyle w:val="Style"/>
        <w:rPr>
          <w:b/>
          <w:sz w:val="28"/>
        </w:rPr>
      </w:pPr>
    </w:p>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73"/>
        <w:gridCol w:w="718"/>
        <w:gridCol w:w="7164"/>
      </w:tblGrid>
      <w:tr w:rsidR="00780C0A" w:rsidTr="00072549" w14:paraId="0530D85B" w14:textId="77777777">
        <w:trPr>
          <w:trHeight w:val="567"/>
        </w:trPr>
        <w:tc>
          <w:tcPr>
            <w:tcW w:w="9781" w:type="dxa"/>
            <w:gridSpan w:val="3"/>
            <w:shd w:val="clear" w:color="auto" w:fill="C2D69B" w:themeFill="accent3" w:themeFillTint="99"/>
            <w:vAlign w:val="center"/>
          </w:tcPr>
          <w:p w:rsidRPr="00B5334F" w:rsidR="00780C0A" w:rsidP="00452B25" w:rsidRDefault="005E67AB" w14:paraId="60D9236C" w14:textId="77777777">
            <w:pPr>
              <w:pStyle w:val="Style"/>
              <w:rPr>
                <w:b/>
                <w:sz w:val="28"/>
              </w:rPr>
            </w:pPr>
            <w:r>
              <w:rPr>
                <w:b/>
              </w:rPr>
              <w:t xml:space="preserve">Protected Characteristic - </w:t>
            </w:r>
            <w:r w:rsidRPr="00A2162A" w:rsidR="00780C0A">
              <w:rPr>
                <w:b/>
              </w:rPr>
              <w:t xml:space="preserve">Sexual </w:t>
            </w:r>
            <w:r w:rsidR="00452B25">
              <w:rPr>
                <w:b/>
              </w:rPr>
              <w:t>o</w:t>
            </w:r>
            <w:r w:rsidRPr="00A2162A" w:rsidR="00780C0A">
              <w:rPr>
                <w:b/>
              </w:rPr>
              <w:t xml:space="preserve">rientation: </w:t>
            </w:r>
            <w:r w:rsidRPr="00A2162A" w:rsidR="00780C0A">
              <w:t>Consider people who are heterosexual, lesbian, gay or bisexual</w:t>
            </w:r>
          </w:p>
        </w:tc>
      </w:tr>
      <w:tr w:rsidR="001D1E2A" w:rsidTr="00143C54" w14:paraId="72CB7BB6" w14:textId="77777777">
        <w:trPr>
          <w:trHeight w:val="508"/>
        </w:trPr>
        <w:tc>
          <w:tcPr>
            <w:tcW w:w="1976" w:type="dxa"/>
            <w:gridSpan w:val="2"/>
          </w:tcPr>
          <w:p w:rsidRPr="00BB4440" w:rsidR="001D1E2A" w:rsidP="00143C54" w:rsidRDefault="001D1E2A" w14:paraId="3DE8C0AC"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Pr>
          <w:p w:rsidRPr="00292530" w:rsidR="001D1E2A" w:rsidP="00317801" w:rsidRDefault="001D1E2A" w14:paraId="2534675E" w14:textId="77777777">
            <w:pPr>
              <w:rPr>
                <w:rFonts w:ascii="Arial" w:hAnsi="Arial" w:cs="Arial"/>
                <w:b/>
                <w:lang w:val="en-US"/>
              </w:rPr>
            </w:pPr>
            <w:r>
              <w:rPr>
                <w:rFonts w:ascii="Arial" w:hAnsi="Arial" w:cs="Arial"/>
                <w:b/>
              </w:rPr>
              <w:t>Overall i</w:t>
            </w:r>
            <w:r w:rsidRPr="00292530">
              <w:rPr>
                <w:rFonts w:ascii="Arial" w:hAnsi="Arial" w:cs="Arial"/>
                <w:b/>
              </w:rPr>
              <w:t xml:space="preserve">mpact: </w:t>
            </w:r>
          </w:p>
          <w:p w:rsidR="001D1E2A" w:rsidP="00143C54" w:rsidRDefault="001D1E2A" w14:paraId="666E55AA" w14:textId="77777777">
            <w:pPr>
              <w:pStyle w:val="Style"/>
              <w:rPr>
                <w:i/>
              </w:rPr>
            </w:pPr>
          </w:p>
          <w:p w:rsidRPr="000C5272" w:rsidR="006362F9" w:rsidP="00143C54" w:rsidRDefault="00920B90" w14:paraId="31D956C4" w14:textId="272087F6">
            <w:pPr>
              <w:pStyle w:val="Style"/>
              <w:rPr>
                <w:rFonts w:asciiTheme="minorHAnsi" w:hAnsiTheme="minorHAnsi" w:cstheme="minorHAnsi"/>
                <w:i/>
                <w:sz w:val="22"/>
                <w:szCs w:val="22"/>
              </w:rPr>
            </w:pPr>
            <w:r w:rsidRPr="000C5272">
              <w:rPr>
                <w:rFonts w:asciiTheme="minorHAnsi" w:hAnsiTheme="minorHAnsi" w:cstheme="minorHAnsi"/>
                <w:sz w:val="22"/>
                <w:szCs w:val="22"/>
              </w:rPr>
              <w:t>The Census question on sexual orientation was a voluntary question asked of those aged 16 years and over. The number of people responding was very high with 93% (195,099)</w:t>
            </w:r>
            <w:r w:rsidRPr="000C5272" w:rsidR="00A20972">
              <w:rPr>
                <w:rFonts w:asciiTheme="minorHAnsi" w:hAnsiTheme="minorHAnsi" w:cstheme="minorHAnsi"/>
                <w:sz w:val="22"/>
                <w:szCs w:val="22"/>
              </w:rPr>
              <w:t xml:space="preserve"> of</w:t>
            </w:r>
            <w:r w:rsidRPr="000C5272">
              <w:rPr>
                <w:rFonts w:asciiTheme="minorHAnsi" w:hAnsiTheme="minorHAnsi" w:cstheme="minorHAnsi"/>
                <w:sz w:val="22"/>
                <w:szCs w:val="22"/>
              </w:rPr>
              <w:t xml:space="preserve"> Havering residents answering the question</w:t>
            </w:r>
            <w:r w:rsidRPr="000C5272" w:rsidR="00A20972">
              <w:rPr>
                <w:rFonts w:asciiTheme="minorHAnsi" w:hAnsiTheme="minorHAnsi" w:cstheme="minorHAnsi"/>
                <w:sz w:val="22"/>
                <w:szCs w:val="22"/>
              </w:rPr>
              <w:t xml:space="preserve">. </w:t>
            </w:r>
            <w:r w:rsidRPr="000C5272">
              <w:rPr>
                <w:rFonts w:asciiTheme="minorHAnsi" w:hAnsiTheme="minorHAnsi" w:cstheme="minorHAnsi"/>
                <w:sz w:val="22"/>
                <w:szCs w:val="22"/>
              </w:rPr>
              <w:t xml:space="preserve">In total, 91.07% (191,007) </w:t>
            </w:r>
            <w:r w:rsidRPr="000C5272" w:rsidR="00A20972">
              <w:rPr>
                <w:rFonts w:asciiTheme="minorHAnsi" w:hAnsiTheme="minorHAnsi" w:cstheme="minorHAnsi"/>
                <w:sz w:val="22"/>
                <w:szCs w:val="22"/>
              </w:rPr>
              <w:t xml:space="preserve">of </w:t>
            </w:r>
            <w:r w:rsidRPr="000C5272">
              <w:rPr>
                <w:rFonts w:asciiTheme="minorHAnsi" w:hAnsiTheme="minorHAnsi" w:cstheme="minorHAnsi"/>
                <w:sz w:val="22"/>
                <w:szCs w:val="22"/>
              </w:rPr>
              <w:t>Havering residents identified as straight or heterosexual. In total, 1.95% (4,092) Havering residents identified as one of the LGB+ orientations (“Gay or Lesbian”, “Bisexual” or “Other sexual orientation”). In total, 6.98% (14,631) Havering residents did not answer the question.</w:t>
            </w:r>
          </w:p>
          <w:p w:rsidRPr="00162918" w:rsidR="006362F9" w:rsidP="00143C54" w:rsidRDefault="006362F9" w14:paraId="79E26847" w14:textId="030183B1">
            <w:pPr>
              <w:pStyle w:val="Style"/>
              <w:rPr>
                <w:i/>
                <w:sz w:val="22"/>
                <w:szCs w:val="22"/>
              </w:rPr>
            </w:pPr>
          </w:p>
          <w:p w:rsidR="000C5272" w:rsidP="000C5272" w:rsidRDefault="000C5272" w14:paraId="0110569C" w14:textId="09ABDD0B">
            <w:pPr>
              <w:pStyle w:val="Style"/>
              <w:rPr>
                <w:i/>
              </w:rPr>
            </w:pPr>
            <w:r w:rsidRPr="000C5272">
              <w:rPr>
                <w:rFonts w:asciiTheme="minorHAnsi" w:hAnsiTheme="minorHAnsi" w:cstheme="minorHAnsi"/>
                <w:sz w:val="22"/>
              </w:rPr>
              <w:t xml:space="preserve">The policy sets out the </w:t>
            </w:r>
            <w:proofErr w:type="gramStart"/>
            <w:r w:rsidRPr="000C5272">
              <w:rPr>
                <w:rFonts w:asciiTheme="minorHAnsi" w:hAnsiTheme="minorHAnsi" w:cstheme="minorHAnsi"/>
                <w:sz w:val="22"/>
              </w:rPr>
              <w:t>councils</w:t>
            </w:r>
            <w:proofErr w:type="gramEnd"/>
            <w:r w:rsidRPr="000C5272">
              <w:rPr>
                <w:rFonts w:asciiTheme="minorHAnsi" w:hAnsiTheme="minorHAnsi" w:cstheme="minorHAnsi"/>
                <w:sz w:val="22"/>
              </w:rPr>
              <w:t xml:space="preserve"> </w:t>
            </w:r>
            <w:r w:rsidR="004D752C">
              <w:rPr>
                <w:rFonts w:asciiTheme="minorHAnsi" w:hAnsiTheme="minorHAnsi" w:cstheme="minorHAnsi"/>
                <w:sz w:val="22"/>
              </w:rPr>
              <w:t>policy to offer free travel to their place of education for those children with special educational needs. I</w:t>
            </w:r>
            <w:r w:rsidRPr="000C5272">
              <w:rPr>
                <w:rFonts w:asciiTheme="minorHAnsi" w:hAnsiTheme="minorHAnsi" w:cstheme="minorHAnsi"/>
                <w:sz w:val="22"/>
              </w:rPr>
              <w:t>t</w:t>
            </w:r>
            <w:r w:rsidR="004D752C">
              <w:rPr>
                <w:rFonts w:asciiTheme="minorHAnsi" w:hAnsiTheme="minorHAnsi" w:cstheme="minorHAnsi"/>
                <w:sz w:val="22"/>
              </w:rPr>
              <w:t xml:space="preserve"> i</w:t>
            </w:r>
            <w:r w:rsidRPr="000C5272">
              <w:rPr>
                <w:rFonts w:asciiTheme="minorHAnsi" w:hAnsiTheme="minorHAnsi" w:cstheme="minorHAnsi"/>
                <w:sz w:val="22"/>
              </w:rPr>
              <w:t>s not considered likely that there will be a disproportionate impact of these proposals on this protected characteristic group.</w:t>
            </w:r>
          </w:p>
          <w:p w:rsidRPr="002751D8" w:rsidR="006362F9" w:rsidP="006362F9" w:rsidRDefault="006362F9" w14:paraId="038079C0" w14:textId="77777777">
            <w:pPr>
              <w:pStyle w:val="Style"/>
              <w:jc w:val="right"/>
              <w:rPr>
                <w:i/>
              </w:rPr>
            </w:pPr>
            <w:r w:rsidRPr="00AE1680">
              <w:rPr>
                <w:i/>
                <w:sz w:val="18"/>
              </w:rPr>
              <w:t>*Expand box as required</w:t>
            </w:r>
          </w:p>
        </w:tc>
      </w:tr>
      <w:tr w:rsidR="001D1E2A" w:rsidTr="006362F9" w14:paraId="0BA6E441" w14:textId="77777777">
        <w:trPr>
          <w:trHeight w:val="567"/>
        </w:trPr>
        <w:tc>
          <w:tcPr>
            <w:tcW w:w="1409" w:type="dxa"/>
            <w:vAlign w:val="center"/>
          </w:tcPr>
          <w:p w:rsidRPr="006000ED" w:rsidR="001D1E2A" w:rsidP="00143C54" w:rsidRDefault="001D1E2A" w14:paraId="0355E178" w14:textId="77777777">
            <w:pPr>
              <w:pStyle w:val="Style"/>
              <w:rPr>
                <w:b/>
                <w:szCs w:val="22"/>
              </w:rPr>
            </w:pPr>
            <w:r w:rsidRPr="006000ED">
              <w:rPr>
                <w:b/>
                <w:szCs w:val="22"/>
              </w:rPr>
              <w:t>Positive</w:t>
            </w:r>
          </w:p>
        </w:tc>
        <w:tc>
          <w:tcPr>
            <w:tcW w:w="567" w:type="dxa"/>
            <w:vAlign w:val="center"/>
          </w:tcPr>
          <w:p w:rsidRPr="00BB4440" w:rsidR="001D1E2A" w:rsidP="00143C54" w:rsidRDefault="001D1E2A" w14:paraId="10B75EE3" w14:textId="616B4919">
            <w:pPr>
              <w:pStyle w:val="Style"/>
              <w:rPr>
                <w:b/>
                <w:sz w:val="22"/>
                <w:szCs w:val="22"/>
              </w:rPr>
            </w:pPr>
          </w:p>
        </w:tc>
        <w:tc>
          <w:tcPr>
            <w:tcW w:w="7805" w:type="dxa"/>
            <w:vMerge/>
            <w:vAlign w:val="center"/>
          </w:tcPr>
          <w:p w:rsidRPr="002F2355" w:rsidR="001D1E2A" w:rsidP="00143C54" w:rsidRDefault="001D1E2A" w14:paraId="65BFD6F8" w14:textId="77777777">
            <w:pPr>
              <w:pStyle w:val="Style"/>
              <w:rPr>
                <w:i/>
                <w:sz w:val="22"/>
                <w:szCs w:val="22"/>
              </w:rPr>
            </w:pPr>
          </w:p>
        </w:tc>
      </w:tr>
      <w:tr w:rsidR="001D1E2A" w:rsidTr="006362F9" w14:paraId="34A11AD2" w14:textId="77777777">
        <w:trPr>
          <w:trHeight w:val="567"/>
        </w:trPr>
        <w:tc>
          <w:tcPr>
            <w:tcW w:w="1409" w:type="dxa"/>
            <w:vAlign w:val="center"/>
          </w:tcPr>
          <w:p w:rsidRPr="006000ED" w:rsidR="001D1E2A" w:rsidP="00143C54" w:rsidRDefault="001D1E2A" w14:paraId="1C8F4444" w14:textId="77777777">
            <w:pPr>
              <w:pStyle w:val="Style"/>
              <w:rPr>
                <w:b/>
                <w:szCs w:val="22"/>
              </w:rPr>
            </w:pPr>
            <w:r w:rsidRPr="006000ED">
              <w:rPr>
                <w:b/>
                <w:szCs w:val="22"/>
              </w:rPr>
              <w:t>Neutral</w:t>
            </w:r>
          </w:p>
        </w:tc>
        <w:tc>
          <w:tcPr>
            <w:tcW w:w="567" w:type="dxa"/>
            <w:vAlign w:val="center"/>
          </w:tcPr>
          <w:p w:rsidRPr="00BB4440" w:rsidR="001D1E2A" w:rsidP="00143C54" w:rsidRDefault="00A20972" w14:paraId="3F3AB673" w14:textId="7A8AED6E">
            <w:pPr>
              <w:pStyle w:val="Style"/>
              <w:rPr>
                <w:b/>
                <w:sz w:val="22"/>
                <w:szCs w:val="22"/>
              </w:rPr>
            </w:pPr>
            <w:r>
              <w:rPr>
                <w:rFonts w:ascii="Wingdings" w:hAnsi="Wingdings" w:eastAsia="Wingdings" w:cs="Wingdings"/>
                <w:b/>
                <w:sz w:val="22"/>
                <w:szCs w:val="22"/>
              </w:rPr>
              <w:t>ü</w:t>
            </w:r>
          </w:p>
        </w:tc>
        <w:tc>
          <w:tcPr>
            <w:tcW w:w="7805" w:type="dxa"/>
            <w:vMerge/>
            <w:vAlign w:val="center"/>
          </w:tcPr>
          <w:p w:rsidRPr="002F2355" w:rsidR="001D1E2A" w:rsidP="00143C54" w:rsidRDefault="001D1E2A" w14:paraId="4A763A23" w14:textId="77777777">
            <w:pPr>
              <w:pStyle w:val="Style"/>
              <w:rPr>
                <w:i/>
                <w:sz w:val="22"/>
                <w:szCs w:val="22"/>
              </w:rPr>
            </w:pPr>
          </w:p>
        </w:tc>
      </w:tr>
      <w:tr w:rsidR="001D1E2A" w:rsidTr="006362F9" w14:paraId="68D68323" w14:textId="77777777">
        <w:trPr>
          <w:trHeight w:val="567"/>
        </w:trPr>
        <w:tc>
          <w:tcPr>
            <w:tcW w:w="1409" w:type="dxa"/>
            <w:vAlign w:val="center"/>
          </w:tcPr>
          <w:p w:rsidRPr="006000ED" w:rsidR="001D1E2A" w:rsidP="00143C54" w:rsidRDefault="001D1E2A" w14:paraId="238EB66B" w14:textId="77777777">
            <w:pPr>
              <w:pStyle w:val="Style"/>
              <w:rPr>
                <w:b/>
                <w:szCs w:val="22"/>
              </w:rPr>
            </w:pPr>
            <w:r w:rsidRPr="006000ED">
              <w:rPr>
                <w:b/>
                <w:szCs w:val="22"/>
              </w:rPr>
              <w:t>Negative</w:t>
            </w:r>
          </w:p>
        </w:tc>
        <w:tc>
          <w:tcPr>
            <w:tcW w:w="567" w:type="dxa"/>
            <w:vAlign w:val="center"/>
          </w:tcPr>
          <w:p w:rsidRPr="00BB4440" w:rsidR="001D1E2A" w:rsidP="00143C54" w:rsidRDefault="001D1E2A" w14:paraId="34F8EF54" w14:textId="77777777">
            <w:pPr>
              <w:pStyle w:val="Style"/>
              <w:rPr>
                <w:b/>
                <w:sz w:val="22"/>
                <w:szCs w:val="22"/>
              </w:rPr>
            </w:pPr>
          </w:p>
        </w:tc>
        <w:tc>
          <w:tcPr>
            <w:tcW w:w="7805" w:type="dxa"/>
            <w:vMerge/>
            <w:vAlign w:val="center"/>
          </w:tcPr>
          <w:p w:rsidRPr="002F2355" w:rsidR="001D1E2A" w:rsidP="00143C54" w:rsidRDefault="001D1E2A" w14:paraId="4D0235CB" w14:textId="77777777">
            <w:pPr>
              <w:pStyle w:val="Style"/>
              <w:rPr>
                <w:i/>
                <w:sz w:val="22"/>
                <w:szCs w:val="22"/>
              </w:rPr>
            </w:pPr>
          </w:p>
        </w:tc>
      </w:tr>
      <w:tr w:rsidR="001D1E2A" w:rsidTr="00143C54" w14:paraId="6C3A5E1F" w14:textId="77777777">
        <w:trPr>
          <w:trHeight w:val="1985"/>
        </w:trPr>
        <w:tc>
          <w:tcPr>
            <w:tcW w:w="9781" w:type="dxa"/>
            <w:gridSpan w:val="3"/>
          </w:tcPr>
          <w:p w:rsidRPr="00292530" w:rsidR="001D1E2A" w:rsidP="00143C54" w:rsidRDefault="001D1E2A" w14:paraId="0871C01E" w14:textId="77777777">
            <w:pPr>
              <w:rPr>
                <w:rFonts w:ascii="Arial" w:hAnsi="Arial" w:cs="Arial"/>
                <w:b/>
                <w:sz w:val="4"/>
                <w:szCs w:val="4"/>
                <w:lang w:val="en-US"/>
              </w:rPr>
            </w:pPr>
          </w:p>
          <w:p w:rsidR="001D1E2A" w:rsidP="00143C54" w:rsidRDefault="001D1E2A" w14:paraId="0EE3EFAE" w14:textId="77777777">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006362F9" w:rsidP="00143C54" w:rsidRDefault="006362F9" w14:paraId="596EA334" w14:textId="77777777">
            <w:pPr>
              <w:rPr>
                <w:rFonts w:ascii="Arial" w:hAnsi="Arial" w:cs="Arial"/>
                <w:lang w:val="en-US"/>
              </w:rPr>
            </w:pPr>
          </w:p>
          <w:p w:rsidR="006362F9" w:rsidP="00143C54" w:rsidRDefault="00920B90" w14:paraId="0477D630" w14:textId="1923DAFC">
            <w:pPr>
              <w:rPr>
                <w:rFonts w:ascii="Arial" w:hAnsi="Arial" w:cs="Arial"/>
                <w:lang w:val="en-US"/>
              </w:rPr>
            </w:pPr>
            <w:r>
              <w:rPr>
                <w:noProof/>
                <w:lang w:eastAsia="en-GB"/>
              </w:rPr>
              <w:drawing>
                <wp:inline distT="0" distB="0" distL="0" distR="0" wp14:anchorId="0F94AC8C" wp14:editId="55AC36C6">
                  <wp:extent cx="6120765" cy="2176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176780"/>
                          </a:xfrm>
                          <a:prstGeom prst="rect">
                            <a:avLst/>
                          </a:prstGeom>
                        </pic:spPr>
                      </pic:pic>
                    </a:graphicData>
                  </a:graphic>
                </wp:inline>
              </w:drawing>
            </w:r>
          </w:p>
          <w:p w:rsidR="006362F9" w:rsidP="00143C54" w:rsidRDefault="006362F9" w14:paraId="0460B02E" w14:textId="77777777">
            <w:pPr>
              <w:rPr>
                <w:rFonts w:ascii="Arial" w:hAnsi="Arial" w:cs="Arial"/>
                <w:lang w:val="en-US"/>
              </w:rPr>
            </w:pPr>
          </w:p>
          <w:p w:rsidRPr="00596626" w:rsidR="006362F9" w:rsidP="006362F9" w:rsidRDefault="006362F9" w14:paraId="71F8AE0F" w14:textId="77777777">
            <w:pPr>
              <w:jc w:val="right"/>
              <w:rPr>
                <w:rFonts w:ascii="Arial" w:hAnsi="Arial" w:cs="Arial"/>
                <w:i/>
              </w:rPr>
            </w:pPr>
            <w:r w:rsidRPr="00AE1680">
              <w:rPr>
                <w:rFonts w:ascii="Arial" w:hAnsi="Arial" w:cs="Arial"/>
                <w:i/>
                <w:sz w:val="18"/>
              </w:rPr>
              <w:t>*Expand box as required</w:t>
            </w:r>
          </w:p>
        </w:tc>
      </w:tr>
      <w:tr w:rsidR="001D1E2A" w:rsidTr="00143C54" w14:paraId="5D36B118" w14:textId="77777777">
        <w:trPr>
          <w:trHeight w:val="1985"/>
        </w:trPr>
        <w:tc>
          <w:tcPr>
            <w:tcW w:w="9781" w:type="dxa"/>
            <w:gridSpan w:val="3"/>
          </w:tcPr>
          <w:p w:rsidRPr="00292530" w:rsidR="001D1E2A" w:rsidP="00143C54" w:rsidRDefault="001D1E2A" w14:paraId="1639C207" w14:textId="77777777">
            <w:pPr>
              <w:rPr>
                <w:rFonts w:ascii="Arial" w:hAnsi="Arial" w:cs="Arial"/>
                <w:b/>
                <w:sz w:val="4"/>
                <w:szCs w:val="4"/>
                <w:lang w:val="en-US"/>
              </w:rPr>
            </w:pPr>
          </w:p>
          <w:p w:rsidR="001D1E2A" w:rsidP="00143C54" w:rsidRDefault="001D1E2A" w14:paraId="40D53646" w14:textId="77777777">
            <w:pPr>
              <w:rPr>
                <w:rFonts w:ascii="Arial" w:hAnsi="Arial" w:cs="Arial"/>
                <w:b/>
                <w:lang w:val="en-US"/>
              </w:rPr>
            </w:pPr>
            <w:r>
              <w:rPr>
                <w:rFonts w:ascii="Arial" w:hAnsi="Arial" w:cs="Arial"/>
                <w:b/>
                <w:lang w:val="en-US"/>
              </w:rPr>
              <w:t xml:space="preserve">Sources used: </w:t>
            </w:r>
          </w:p>
          <w:p w:rsidRPr="000C5272" w:rsidR="006362F9" w:rsidP="00143C54" w:rsidRDefault="006362F9" w14:paraId="020F1D45" w14:textId="77777777">
            <w:pPr>
              <w:rPr>
                <w:rFonts w:asciiTheme="minorHAnsi" w:hAnsiTheme="minorHAnsi" w:cstheme="minorHAnsi"/>
                <w:b/>
                <w:sz w:val="22"/>
                <w:szCs w:val="22"/>
                <w:lang w:val="en-US"/>
              </w:rPr>
            </w:pPr>
          </w:p>
          <w:p w:rsidRPr="000C5272" w:rsidR="006362F9" w:rsidP="00143C54" w:rsidRDefault="00920B90" w14:paraId="18E29B90" w14:textId="32CB691B">
            <w:pPr>
              <w:rPr>
                <w:rFonts w:asciiTheme="minorHAnsi" w:hAnsiTheme="minorHAnsi" w:cstheme="minorHAnsi"/>
                <w:sz w:val="22"/>
                <w:szCs w:val="22"/>
                <w:lang w:val="en-US"/>
              </w:rPr>
            </w:pPr>
            <w:r w:rsidRPr="000C5272">
              <w:rPr>
                <w:rFonts w:asciiTheme="minorHAnsi" w:hAnsiTheme="minorHAnsi" w:cstheme="minorHAnsi"/>
                <w:sz w:val="22"/>
                <w:szCs w:val="22"/>
                <w:lang w:val="en-US"/>
              </w:rPr>
              <w:t>Census 2021</w:t>
            </w:r>
          </w:p>
          <w:p w:rsidRPr="000C5272" w:rsidR="006362F9" w:rsidP="00143C54" w:rsidRDefault="006362F9" w14:paraId="48769F55" w14:textId="40F62C7A">
            <w:pPr>
              <w:rPr>
                <w:rFonts w:asciiTheme="minorHAnsi" w:hAnsiTheme="minorHAnsi" w:cstheme="minorHAnsi"/>
                <w:b/>
                <w:sz w:val="22"/>
                <w:szCs w:val="22"/>
                <w:lang w:val="en-US"/>
              </w:rPr>
            </w:pPr>
          </w:p>
          <w:p w:rsidRPr="000C5272" w:rsidR="00A20972" w:rsidP="00143C54" w:rsidRDefault="00001751" w14:paraId="3F1524AE" w14:textId="0C5A36C2">
            <w:pPr>
              <w:rPr>
                <w:rFonts w:asciiTheme="minorHAnsi" w:hAnsiTheme="minorHAnsi" w:cstheme="minorHAnsi"/>
                <w:sz w:val="22"/>
                <w:szCs w:val="22"/>
                <w:lang w:val="en-US"/>
              </w:rPr>
            </w:pPr>
            <w:hyperlink w:history="1" r:id="rId28">
              <w:r w:rsidRPr="000C5272" w:rsidR="00A20972">
                <w:rPr>
                  <w:rStyle w:val="Hyperlink"/>
                  <w:rFonts w:asciiTheme="minorHAnsi" w:hAnsiTheme="minorHAnsi" w:cstheme="minorHAnsi"/>
                  <w:sz w:val="22"/>
                  <w:szCs w:val="22"/>
                </w:rPr>
                <w:t>https://www.haveringdata.net/wp-content/uploads/2023/03/Topic-Summary-Sexual-orientation-and-gender-identity.pdf</w:t>
              </w:r>
            </w:hyperlink>
            <w:r w:rsidRPr="000C5272" w:rsidR="00A20972">
              <w:rPr>
                <w:rFonts w:asciiTheme="minorHAnsi" w:hAnsiTheme="minorHAnsi" w:cstheme="minorHAnsi"/>
                <w:sz w:val="22"/>
                <w:szCs w:val="22"/>
                <w:lang w:val="en-US"/>
              </w:rPr>
              <w:t xml:space="preserve"> </w:t>
            </w:r>
          </w:p>
          <w:p w:rsidR="006362F9" w:rsidP="00143C54" w:rsidRDefault="006362F9" w14:paraId="09CB5D51" w14:textId="77777777">
            <w:pPr>
              <w:rPr>
                <w:rFonts w:ascii="Arial" w:hAnsi="Arial" w:cs="Arial"/>
                <w:b/>
                <w:lang w:val="en-US"/>
              </w:rPr>
            </w:pPr>
          </w:p>
          <w:p w:rsidRPr="00292530" w:rsidR="006362F9" w:rsidP="006362F9" w:rsidRDefault="006362F9" w14:paraId="59C7B34F" w14:textId="77777777">
            <w:pPr>
              <w:jc w:val="right"/>
              <w:rPr>
                <w:i/>
              </w:rPr>
            </w:pPr>
            <w:r w:rsidRPr="00AE1680">
              <w:rPr>
                <w:rFonts w:ascii="Arial" w:hAnsi="Arial" w:cs="Arial"/>
                <w:i/>
                <w:sz w:val="18"/>
              </w:rPr>
              <w:t>*Expand box as required</w:t>
            </w:r>
          </w:p>
        </w:tc>
      </w:tr>
    </w:tbl>
    <w:p w:rsidR="00780C0A" w:rsidP="00E51727" w:rsidRDefault="00780C0A" w14:paraId="1634C5EE" w14:textId="77777777">
      <w:pPr>
        <w:pStyle w:val="Style"/>
        <w:rPr>
          <w:b/>
          <w:sz w:val="28"/>
        </w:rPr>
      </w:pPr>
    </w:p>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73"/>
        <w:gridCol w:w="718"/>
        <w:gridCol w:w="7164"/>
      </w:tblGrid>
      <w:tr w:rsidR="00780C0A" w:rsidTr="00072549" w14:paraId="0ABDAFDC" w14:textId="77777777">
        <w:trPr>
          <w:trHeight w:val="567"/>
        </w:trPr>
        <w:tc>
          <w:tcPr>
            <w:tcW w:w="9781" w:type="dxa"/>
            <w:gridSpan w:val="3"/>
            <w:shd w:val="clear" w:color="auto" w:fill="C2D69B" w:themeFill="accent3" w:themeFillTint="99"/>
            <w:vAlign w:val="center"/>
          </w:tcPr>
          <w:p w:rsidRPr="00B5334F" w:rsidR="00780C0A" w:rsidP="00452B25" w:rsidRDefault="005E67AB" w14:paraId="0199F7A2" w14:textId="77777777">
            <w:pPr>
              <w:pStyle w:val="Style"/>
              <w:rPr>
                <w:b/>
                <w:sz w:val="28"/>
              </w:rPr>
            </w:pPr>
            <w:r>
              <w:rPr>
                <w:b/>
              </w:rPr>
              <w:t xml:space="preserve">Protected Characteristic - </w:t>
            </w:r>
            <w:r w:rsidRPr="00A2162A" w:rsidR="00780C0A">
              <w:rPr>
                <w:b/>
              </w:rPr>
              <w:t xml:space="preserve">Gender </w:t>
            </w:r>
            <w:r w:rsidR="00452B25">
              <w:rPr>
                <w:b/>
              </w:rPr>
              <w:t>r</w:t>
            </w:r>
            <w:r w:rsidRPr="00A2162A" w:rsidR="00780C0A">
              <w:rPr>
                <w:b/>
              </w:rPr>
              <w:t xml:space="preserve">eassignment: </w:t>
            </w:r>
            <w:r w:rsidRPr="00A2162A" w:rsidR="00304F99">
              <w:t>Consider people who are seeking, undergoing or have received gender reassignment surgery, as well as people whose</w:t>
            </w:r>
            <w:r w:rsidR="00A2162A">
              <w:t xml:space="preserve"> gender identity is different from</w:t>
            </w:r>
            <w:r w:rsidRPr="00A2162A" w:rsidR="00304F99">
              <w:t xml:space="preserve"> their gender at birth</w:t>
            </w:r>
          </w:p>
        </w:tc>
      </w:tr>
      <w:tr w:rsidR="001D1E2A" w:rsidTr="00143C54" w14:paraId="390B2EE3" w14:textId="77777777">
        <w:trPr>
          <w:trHeight w:val="508"/>
        </w:trPr>
        <w:tc>
          <w:tcPr>
            <w:tcW w:w="1976" w:type="dxa"/>
            <w:gridSpan w:val="2"/>
          </w:tcPr>
          <w:p w:rsidRPr="00BB4440" w:rsidR="001D1E2A" w:rsidP="00143C54" w:rsidRDefault="001D1E2A" w14:paraId="2A1052A2"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Pr>
          <w:p w:rsidRPr="00292530" w:rsidR="001D1E2A" w:rsidP="00317801" w:rsidRDefault="001D1E2A" w14:paraId="4F3EC94F" w14:textId="77777777">
            <w:pPr>
              <w:rPr>
                <w:rFonts w:ascii="Arial" w:hAnsi="Arial" w:cs="Arial"/>
                <w:b/>
                <w:lang w:val="en-US"/>
              </w:rPr>
            </w:pPr>
            <w:r>
              <w:rPr>
                <w:rFonts w:ascii="Arial" w:hAnsi="Arial" w:cs="Arial"/>
                <w:b/>
              </w:rPr>
              <w:t>Overall i</w:t>
            </w:r>
            <w:r w:rsidRPr="00292530">
              <w:rPr>
                <w:rFonts w:ascii="Arial" w:hAnsi="Arial" w:cs="Arial"/>
                <w:b/>
              </w:rPr>
              <w:t xml:space="preserve">mpact: </w:t>
            </w:r>
          </w:p>
          <w:p w:rsidR="001D1E2A" w:rsidP="00143C54" w:rsidRDefault="001D1E2A" w14:paraId="36BDC397" w14:textId="77777777">
            <w:pPr>
              <w:pStyle w:val="Style"/>
              <w:rPr>
                <w:i/>
              </w:rPr>
            </w:pPr>
          </w:p>
          <w:p w:rsidRPr="00162918" w:rsidR="006362F9" w:rsidP="00143C54" w:rsidRDefault="00920B90" w14:paraId="4858F6A9" w14:textId="2122A616">
            <w:pPr>
              <w:pStyle w:val="Style"/>
              <w:rPr>
                <w:i/>
                <w:sz w:val="22"/>
              </w:rPr>
            </w:pPr>
            <w:r w:rsidRPr="000C5272">
              <w:rPr>
                <w:rFonts w:asciiTheme="minorHAnsi" w:hAnsiTheme="minorHAnsi" w:cstheme="minorHAnsi"/>
                <w:sz w:val="22"/>
              </w:rPr>
              <w:t xml:space="preserve">The Census question on gender identity was also a voluntary question, asked </w:t>
            </w:r>
            <w:r w:rsidRPr="000C5272">
              <w:rPr>
                <w:rFonts w:asciiTheme="minorHAnsi" w:hAnsiTheme="minorHAnsi" w:cstheme="minorHAnsi"/>
                <w:sz w:val="22"/>
              </w:rPr>
              <w:t>of those aged 16 years and over. It was added to provide the first official data on the size of the transgender population in England and Wales. The question asked was “Is the gender you identify with the same as your sex</w:t>
            </w:r>
            <w:r w:rsidRPr="00162918">
              <w:rPr>
                <w:sz w:val="22"/>
              </w:rPr>
              <w:t xml:space="preserve"> </w:t>
            </w:r>
            <w:r w:rsidRPr="000C5272">
              <w:rPr>
                <w:rFonts w:asciiTheme="minorHAnsi" w:hAnsiTheme="minorHAnsi" w:cstheme="minorHAnsi"/>
                <w:sz w:val="22"/>
              </w:rPr>
              <w:t>registered</w:t>
            </w:r>
            <w:r w:rsidRPr="00162918">
              <w:rPr>
                <w:sz w:val="22"/>
              </w:rPr>
              <w:t xml:space="preserve"> at </w:t>
            </w:r>
            <w:r w:rsidRPr="000C5272">
              <w:rPr>
                <w:rFonts w:asciiTheme="minorHAnsi" w:hAnsiTheme="minorHAnsi" w:cstheme="minorHAnsi"/>
                <w:sz w:val="22"/>
              </w:rPr>
              <w:t>birth?” The number of people responding was very high with 94.2% (197,529) Havering residents answering the question</w:t>
            </w:r>
            <w:r w:rsidRPr="000C5272" w:rsidR="00624FD6">
              <w:rPr>
                <w:rFonts w:asciiTheme="minorHAnsi" w:hAnsiTheme="minorHAnsi" w:cstheme="minorHAnsi"/>
                <w:sz w:val="22"/>
              </w:rPr>
              <w:t xml:space="preserve">. </w:t>
            </w:r>
            <w:r w:rsidRPr="000C5272">
              <w:rPr>
                <w:rFonts w:asciiTheme="minorHAnsi" w:hAnsiTheme="minorHAnsi" w:cstheme="minorHAnsi"/>
                <w:sz w:val="22"/>
              </w:rPr>
              <w:t>In total, 93.67% (196,462) Havering residents answered “Yes” and 0.51% (1,067) answered “No”. 5.82% (12,201) Havering residents did not answer the question.</w:t>
            </w:r>
          </w:p>
          <w:p w:rsidRPr="00162918" w:rsidR="006362F9" w:rsidP="00143C54" w:rsidRDefault="006362F9" w14:paraId="17FB8A43" w14:textId="77777777">
            <w:pPr>
              <w:pStyle w:val="Style"/>
              <w:rPr>
                <w:i/>
                <w:sz w:val="22"/>
              </w:rPr>
            </w:pPr>
          </w:p>
          <w:p w:rsidR="004D752C" w:rsidP="004D752C" w:rsidRDefault="004D752C" w14:paraId="75BD77BA" w14:textId="04E1EAD7">
            <w:pPr>
              <w:pStyle w:val="Style"/>
              <w:rPr>
                <w:i/>
              </w:rPr>
            </w:pPr>
            <w:r w:rsidRPr="000C5272">
              <w:rPr>
                <w:rFonts w:asciiTheme="minorHAnsi" w:hAnsiTheme="minorHAnsi" w:cstheme="minorHAnsi"/>
                <w:sz w:val="22"/>
              </w:rPr>
              <w:t xml:space="preserve">The policy sets out the </w:t>
            </w:r>
            <w:proofErr w:type="gramStart"/>
            <w:r w:rsidRPr="000C5272">
              <w:rPr>
                <w:rFonts w:asciiTheme="minorHAnsi" w:hAnsiTheme="minorHAnsi" w:cstheme="minorHAnsi"/>
                <w:sz w:val="22"/>
              </w:rPr>
              <w:t>councils</w:t>
            </w:r>
            <w:proofErr w:type="gramEnd"/>
            <w:r w:rsidRPr="000C5272">
              <w:rPr>
                <w:rFonts w:asciiTheme="minorHAnsi" w:hAnsiTheme="minorHAnsi" w:cstheme="minorHAnsi"/>
                <w:sz w:val="22"/>
              </w:rPr>
              <w:t xml:space="preserve"> </w:t>
            </w:r>
            <w:r w:rsidR="00A53E5A">
              <w:rPr>
                <w:rFonts w:asciiTheme="minorHAnsi" w:hAnsiTheme="minorHAnsi" w:cstheme="minorHAnsi"/>
                <w:sz w:val="22"/>
              </w:rPr>
              <w:t xml:space="preserve">policy to offer </w:t>
            </w:r>
            <w:r>
              <w:rPr>
                <w:rFonts w:asciiTheme="minorHAnsi" w:hAnsiTheme="minorHAnsi" w:cstheme="minorHAnsi"/>
                <w:sz w:val="22"/>
              </w:rPr>
              <w:t>free travel to their place of education for those children with special educational needs. I</w:t>
            </w:r>
            <w:r w:rsidRPr="000C5272">
              <w:rPr>
                <w:rFonts w:asciiTheme="minorHAnsi" w:hAnsiTheme="minorHAnsi" w:cstheme="minorHAnsi"/>
                <w:sz w:val="22"/>
              </w:rPr>
              <w:t>t</w:t>
            </w:r>
            <w:r>
              <w:rPr>
                <w:rFonts w:asciiTheme="minorHAnsi" w:hAnsiTheme="minorHAnsi" w:cstheme="minorHAnsi"/>
                <w:sz w:val="22"/>
              </w:rPr>
              <w:t xml:space="preserve"> i</w:t>
            </w:r>
            <w:r w:rsidRPr="000C5272">
              <w:rPr>
                <w:rFonts w:asciiTheme="minorHAnsi" w:hAnsiTheme="minorHAnsi" w:cstheme="minorHAnsi"/>
                <w:sz w:val="22"/>
              </w:rPr>
              <w:t>s not considered likely that there will be a disproportionate impact of these proposals on this protected characteristic group.</w:t>
            </w:r>
          </w:p>
          <w:p w:rsidR="006362F9" w:rsidP="00143C54" w:rsidRDefault="006362F9" w14:paraId="5450CA67" w14:textId="77777777">
            <w:pPr>
              <w:pStyle w:val="Style"/>
              <w:rPr>
                <w:i/>
              </w:rPr>
            </w:pPr>
          </w:p>
          <w:p w:rsidRPr="002751D8" w:rsidR="006362F9" w:rsidP="006362F9" w:rsidRDefault="006362F9" w14:paraId="3A71C123" w14:textId="77777777">
            <w:pPr>
              <w:pStyle w:val="Style"/>
              <w:jc w:val="right"/>
              <w:rPr>
                <w:i/>
              </w:rPr>
            </w:pPr>
            <w:r w:rsidRPr="00AE1680">
              <w:rPr>
                <w:i/>
                <w:sz w:val="18"/>
              </w:rPr>
              <w:t>*Expand box as required</w:t>
            </w:r>
          </w:p>
        </w:tc>
      </w:tr>
      <w:tr w:rsidR="001D1E2A" w:rsidTr="006362F9" w14:paraId="2FDC49CA" w14:textId="77777777">
        <w:trPr>
          <w:trHeight w:val="567"/>
        </w:trPr>
        <w:tc>
          <w:tcPr>
            <w:tcW w:w="1409" w:type="dxa"/>
            <w:vAlign w:val="center"/>
          </w:tcPr>
          <w:p w:rsidRPr="006000ED" w:rsidR="001D1E2A" w:rsidP="00143C54" w:rsidRDefault="001D1E2A" w14:paraId="7D1285C4" w14:textId="77777777">
            <w:pPr>
              <w:pStyle w:val="Style"/>
              <w:rPr>
                <w:b/>
                <w:szCs w:val="22"/>
              </w:rPr>
            </w:pPr>
            <w:r w:rsidRPr="006000ED">
              <w:rPr>
                <w:b/>
                <w:szCs w:val="22"/>
              </w:rPr>
              <w:t>Positive</w:t>
            </w:r>
          </w:p>
        </w:tc>
        <w:tc>
          <w:tcPr>
            <w:tcW w:w="567" w:type="dxa"/>
            <w:vAlign w:val="center"/>
          </w:tcPr>
          <w:p w:rsidRPr="00BB4440" w:rsidR="001D1E2A" w:rsidP="00143C54" w:rsidRDefault="001D1E2A" w14:paraId="4AA29F19" w14:textId="6C101642">
            <w:pPr>
              <w:pStyle w:val="Style"/>
              <w:rPr>
                <w:b/>
                <w:sz w:val="22"/>
                <w:szCs w:val="22"/>
              </w:rPr>
            </w:pPr>
          </w:p>
        </w:tc>
        <w:tc>
          <w:tcPr>
            <w:tcW w:w="7805" w:type="dxa"/>
            <w:vMerge/>
            <w:vAlign w:val="center"/>
          </w:tcPr>
          <w:p w:rsidRPr="002F2355" w:rsidR="001D1E2A" w:rsidP="00143C54" w:rsidRDefault="001D1E2A" w14:paraId="5BBE5553" w14:textId="77777777">
            <w:pPr>
              <w:pStyle w:val="Style"/>
              <w:rPr>
                <w:i/>
                <w:sz w:val="22"/>
                <w:szCs w:val="22"/>
              </w:rPr>
            </w:pPr>
          </w:p>
        </w:tc>
      </w:tr>
      <w:tr w:rsidR="001D1E2A" w:rsidTr="006362F9" w14:paraId="1B595EBA" w14:textId="77777777">
        <w:trPr>
          <w:trHeight w:val="567"/>
        </w:trPr>
        <w:tc>
          <w:tcPr>
            <w:tcW w:w="1409" w:type="dxa"/>
            <w:vAlign w:val="center"/>
          </w:tcPr>
          <w:p w:rsidRPr="006000ED" w:rsidR="001D1E2A" w:rsidP="00143C54" w:rsidRDefault="001D1E2A" w14:paraId="31078ECB" w14:textId="77777777">
            <w:pPr>
              <w:pStyle w:val="Style"/>
              <w:rPr>
                <w:b/>
                <w:szCs w:val="22"/>
              </w:rPr>
            </w:pPr>
            <w:r w:rsidRPr="006000ED">
              <w:rPr>
                <w:b/>
                <w:szCs w:val="22"/>
              </w:rPr>
              <w:t>Neutral</w:t>
            </w:r>
          </w:p>
        </w:tc>
        <w:tc>
          <w:tcPr>
            <w:tcW w:w="567" w:type="dxa"/>
            <w:vAlign w:val="center"/>
          </w:tcPr>
          <w:p w:rsidRPr="00BB4440" w:rsidR="001D1E2A" w:rsidP="00143C54" w:rsidRDefault="00624FD6" w14:paraId="09FDD55F" w14:textId="085306AA">
            <w:pPr>
              <w:pStyle w:val="Style"/>
              <w:rPr>
                <w:b/>
                <w:sz w:val="22"/>
                <w:szCs w:val="22"/>
              </w:rPr>
            </w:pPr>
            <w:r>
              <w:rPr>
                <w:rFonts w:ascii="Wingdings" w:hAnsi="Wingdings" w:eastAsia="Wingdings" w:cs="Wingdings"/>
                <w:b/>
                <w:sz w:val="22"/>
                <w:szCs w:val="22"/>
              </w:rPr>
              <w:t>ü</w:t>
            </w:r>
          </w:p>
        </w:tc>
        <w:tc>
          <w:tcPr>
            <w:tcW w:w="7805" w:type="dxa"/>
            <w:vMerge/>
            <w:vAlign w:val="center"/>
          </w:tcPr>
          <w:p w:rsidRPr="002F2355" w:rsidR="001D1E2A" w:rsidP="00143C54" w:rsidRDefault="001D1E2A" w14:paraId="69EF45E5" w14:textId="77777777">
            <w:pPr>
              <w:pStyle w:val="Style"/>
              <w:rPr>
                <w:i/>
                <w:sz w:val="22"/>
                <w:szCs w:val="22"/>
              </w:rPr>
            </w:pPr>
          </w:p>
        </w:tc>
      </w:tr>
      <w:tr w:rsidR="001D1E2A" w:rsidTr="006362F9" w14:paraId="1D3B0D14" w14:textId="77777777">
        <w:trPr>
          <w:trHeight w:val="567"/>
        </w:trPr>
        <w:tc>
          <w:tcPr>
            <w:tcW w:w="1409" w:type="dxa"/>
            <w:vAlign w:val="center"/>
          </w:tcPr>
          <w:p w:rsidRPr="006000ED" w:rsidR="001D1E2A" w:rsidP="00143C54" w:rsidRDefault="001D1E2A" w14:paraId="4E93B4B3" w14:textId="77777777">
            <w:pPr>
              <w:pStyle w:val="Style"/>
              <w:rPr>
                <w:b/>
                <w:szCs w:val="22"/>
              </w:rPr>
            </w:pPr>
            <w:r w:rsidRPr="006000ED">
              <w:rPr>
                <w:b/>
                <w:szCs w:val="22"/>
              </w:rPr>
              <w:t>Negative</w:t>
            </w:r>
          </w:p>
        </w:tc>
        <w:tc>
          <w:tcPr>
            <w:tcW w:w="567" w:type="dxa"/>
            <w:vAlign w:val="center"/>
          </w:tcPr>
          <w:p w:rsidRPr="00BB4440" w:rsidR="001D1E2A" w:rsidP="00143C54" w:rsidRDefault="001D1E2A" w14:paraId="13881A89" w14:textId="77777777">
            <w:pPr>
              <w:pStyle w:val="Style"/>
              <w:rPr>
                <w:b/>
                <w:sz w:val="22"/>
                <w:szCs w:val="22"/>
              </w:rPr>
            </w:pPr>
          </w:p>
        </w:tc>
        <w:tc>
          <w:tcPr>
            <w:tcW w:w="7805" w:type="dxa"/>
            <w:vMerge/>
            <w:vAlign w:val="center"/>
          </w:tcPr>
          <w:p w:rsidRPr="002F2355" w:rsidR="001D1E2A" w:rsidP="00143C54" w:rsidRDefault="001D1E2A" w14:paraId="676EB5A3" w14:textId="77777777">
            <w:pPr>
              <w:pStyle w:val="Style"/>
              <w:rPr>
                <w:i/>
                <w:sz w:val="22"/>
                <w:szCs w:val="22"/>
              </w:rPr>
            </w:pPr>
          </w:p>
        </w:tc>
      </w:tr>
      <w:tr w:rsidR="001D1E2A" w:rsidTr="00143C54" w14:paraId="573C5DA5" w14:textId="77777777">
        <w:trPr>
          <w:trHeight w:val="1985"/>
        </w:trPr>
        <w:tc>
          <w:tcPr>
            <w:tcW w:w="9781" w:type="dxa"/>
            <w:gridSpan w:val="3"/>
          </w:tcPr>
          <w:p w:rsidRPr="00292530" w:rsidR="001D1E2A" w:rsidP="00143C54" w:rsidRDefault="001D1E2A" w14:paraId="7D716A17" w14:textId="77777777">
            <w:pPr>
              <w:rPr>
                <w:rFonts w:ascii="Arial" w:hAnsi="Arial" w:cs="Arial"/>
                <w:b/>
                <w:sz w:val="4"/>
                <w:szCs w:val="4"/>
                <w:lang w:val="en-US"/>
              </w:rPr>
            </w:pPr>
          </w:p>
          <w:p w:rsidR="001D1E2A" w:rsidP="00143C54" w:rsidRDefault="001D1E2A" w14:paraId="02FFEC8B" w14:textId="77777777">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006362F9" w:rsidP="00143C54" w:rsidRDefault="006362F9" w14:paraId="2F225176" w14:textId="77777777">
            <w:pPr>
              <w:rPr>
                <w:rFonts w:ascii="Arial" w:hAnsi="Arial" w:cs="Arial"/>
                <w:lang w:val="en-US"/>
              </w:rPr>
            </w:pPr>
          </w:p>
          <w:p w:rsidR="006362F9" w:rsidP="00143C54" w:rsidRDefault="00E63BF9" w14:paraId="529BE1DA" w14:textId="3704A612">
            <w:pPr>
              <w:rPr>
                <w:rFonts w:ascii="Arial" w:hAnsi="Arial" w:cs="Arial"/>
                <w:lang w:val="en-US"/>
              </w:rPr>
            </w:pPr>
            <w:r>
              <w:rPr>
                <w:noProof/>
                <w:lang w:eastAsia="en-GB"/>
              </w:rPr>
              <w:drawing>
                <wp:inline distT="0" distB="0" distL="0" distR="0" wp14:anchorId="4863D0C9" wp14:editId="384D9D77">
                  <wp:extent cx="6120765" cy="20364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036445"/>
                          </a:xfrm>
                          <a:prstGeom prst="rect">
                            <a:avLst/>
                          </a:prstGeom>
                        </pic:spPr>
                      </pic:pic>
                    </a:graphicData>
                  </a:graphic>
                </wp:inline>
              </w:drawing>
            </w:r>
          </w:p>
          <w:p w:rsidR="006362F9" w:rsidP="00143C54" w:rsidRDefault="006362F9" w14:paraId="41344BB3" w14:textId="77777777">
            <w:pPr>
              <w:rPr>
                <w:rFonts w:ascii="Arial" w:hAnsi="Arial" w:cs="Arial"/>
                <w:lang w:val="en-US"/>
              </w:rPr>
            </w:pPr>
          </w:p>
          <w:p w:rsidRPr="00596626" w:rsidR="006362F9" w:rsidP="006362F9" w:rsidRDefault="006362F9" w14:paraId="72A8F7EE" w14:textId="77777777">
            <w:pPr>
              <w:jc w:val="right"/>
              <w:rPr>
                <w:rFonts w:ascii="Arial" w:hAnsi="Arial" w:cs="Arial"/>
                <w:i/>
              </w:rPr>
            </w:pPr>
            <w:r w:rsidRPr="00AE1680">
              <w:rPr>
                <w:rFonts w:ascii="Arial" w:hAnsi="Arial" w:cs="Arial"/>
                <w:i/>
                <w:sz w:val="18"/>
              </w:rPr>
              <w:t>*Expand box as required</w:t>
            </w:r>
          </w:p>
        </w:tc>
      </w:tr>
      <w:tr w:rsidR="001D1E2A" w:rsidTr="00143C54" w14:paraId="54951E9C" w14:textId="77777777">
        <w:trPr>
          <w:trHeight w:val="1985"/>
        </w:trPr>
        <w:tc>
          <w:tcPr>
            <w:tcW w:w="9781" w:type="dxa"/>
            <w:gridSpan w:val="3"/>
          </w:tcPr>
          <w:p w:rsidRPr="00292530" w:rsidR="001D1E2A" w:rsidP="00143C54" w:rsidRDefault="001D1E2A" w14:paraId="41E16A45" w14:textId="77777777">
            <w:pPr>
              <w:rPr>
                <w:rFonts w:ascii="Arial" w:hAnsi="Arial" w:cs="Arial"/>
                <w:b/>
                <w:sz w:val="4"/>
                <w:szCs w:val="4"/>
                <w:lang w:val="en-US"/>
              </w:rPr>
            </w:pPr>
          </w:p>
          <w:p w:rsidR="001D1E2A" w:rsidP="00143C54" w:rsidRDefault="001D1E2A" w14:paraId="7FB69F0C" w14:textId="77777777">
            <w:pPr>
              <w:rPr>
                <w:rFonts w:ascii="Arial" w:hAnsi="Arial" w:cs="Arial"/>
                <w:b/>
                <w:lang w:val="en-US"/>
              </w:rPr>
            </w:pPr>
            <w:r>
              <w:rPr>
                <w:rFonts w:ascii="Arial" w:hAnsi="Arial" w:cs="Arial"/>
                <w:b/>
                <w:lang w:val="en-US"/>
              </w:rPr>
              <w:t xml:space="preserve">Sources used: </w:t>
            </w:r>
          </w:p>
          <w:p w:rsidR="006362F9" w:rsidP="00143C54" w:rsidRDefault="006362F9" w14:paraId="1C00823A" w14:textId="77777777">
            <w:pPr>
              <w:rPr>
                <w:rFonts w:ascii="Arial" w:hAnsi="Arial" w:cs="Arial"/>
                <w:b/>
                <w:lang w:val="en-US"/>
              </w:rPr>
            </w:pPr>
          </w:p>
          <w:p w:rsidRPr="000C5272" w:rsidR="006362F9" w:rsidP="00143C54" w:rsidRDefault="00E63BF9" w14:paraId="5A90B014" w14:textId="6E64E2C0">
            <w:pPr>
              <w:rPr>
                <w:rFonts w:asciiTheme="minorHAnsi" w:hAnsiTheme="minorHAnsi" w:cstheme="minorHAnsi"/>
                <w:sz w:val="22"/>
                <w:lang w:val="en-US"/>
              </w:rPr>
            </w:pPr>
            <w:r w:rsidRPr="000C5272">
              <w:rPr>
                <w:rFonts w:asciiTheme="minorHAnsi" w:hAnsiTheme="minorHAnsi" w:cstheme="minorHAnsi"/>
                <w:sz w:val="22"/>
                <w:lang w:val="en-US"/>
              </w:rPr>
              <w:t>Census 2021</w:t>
            </w:r>
          </w:p>
          <w:p w:rsidRPr="000C5272" w:rsidR="00624FD6" w:rsidP="00143C54" w:rsidRDefault="00624FD6" w14:paraId="2F5BD35E" w14:textId="30A2ABA0">
            <w:pPr>
              <w:rPr>
                <w:rFonts w:asciiTheme="minorHAnsi" w:hAnsiTheme="minorHAnsi" w:cstheme="minorHAnsi"/>
                <w:sz w:val="22"/>
                <w:lang w:val="en-US"/>
              </w:rPr>
            </w:pPr>
          </w:p>
          <w:p w:rsidRPr="000C5272" w:rsidR="006362F9" w:rsidP="00143C54" w:rsidRDefault="00001751" w14:paraId="093F2F37" w14:textId="0537D577">
            <w:pPr>
              <w:rPr>
                <w:rFonts w:asciiTheme="minorHAnsi" w:hAnsiTheme="minorHAnsi" w:cstheme="minorHAnsi"/>
                <w:sz w:val="22"/>
                <w:lang w:val="en-US"/>
              </w:rPr>
            </w:pPr>
            <w:hyperlink w:history="1" r:id="rId30">
              <w:r w:rsidRPr="000C5272" w:rsidR="00624FD6">
                <w:rPr>
                  <w:rStyle w:val="Hyperlink"/>
                  <w:rFonts w:asciiTheme="minorHAnsi" w:hAnsiTheme="minorHAnsi" w:cstheme="minorHAnsi"/>
                  <w:sz w:val="22"/>
                  <w:lang w:val="en-US"/>
                </w:rPr>
                <w:t>https://www.haveringdata.net/wp-content/uploads/2023/03/Topic-Summary-Sexual-orientation-and-gender-identity.pdf</w:t>
              </w:r>
            </w:hyperlink>
            <w:r w:rsidRPr="000C5272" w:rsidR="00624FD6">
              <w:rPr>
                <w:rFonts w:asciiTheme="minorHAnsi" w:hAnsiTheme="minorHAnsi" w:cstheme="minorHAnsi"/>
                <w:sz w:val="22"/>
                <w:lang w:val="en-US"/>
              </w:rPr>
              <w:t xml:space="preserve"> </w:t>
            </w:r>
          </w:p>
          <w:p w:rsidR="006362F9" w:rsidP="00143C54" w:rsidRDefault="006362F9" w14:paraId="580303DB" w14:textId="77777777">
            <w:pPr>
              <w:rPr>
                <w:rFonts w:ascii="Arial" w:hAnsi="Arial" w:cs="Arial"/>
                <w:b/>
                <w:lang w:val="en-US"/>
              </w:rPr>
            </w:pPr>
          </w:p>
          <w:p w:rsidRPr="00292530" w:rsidR="006362F9" w:rsidP="006362F9" w:rsidRDefault="006362F9" w14:paraId="06B7CF37" w14:textId="77777777">
            <w:pPr>
              <w:jc w:val="right"/>
              <w:rPr>
                <w:i/>
              </w:rPr>
            </w:pPr>
            <w:r w:rsidRPr="00AE1680">
              <w:rPr>
                <w:rFonts w:ascii="Arial" w:hAnsi="Arial" w:cs="Arial"/>
                <w:i/>
                <w:sz w:val="18"/>
              </w:rPr>
              <w:t>*Expand box as required</w:t>
            </w:r>
          </w:p>
        </w:tc>
      </w:tr>
    </w:tbl>
    <w:p w:rsidR="00B5334F" w:rsidP="00E51727" w:rsidRDefault="00B5334F" w14:paraId="77C43843" w14:textId="77777777">
      <w:pPr>
        <w:pStyle w:val="Style"/>
        <w:rPr>
          <w:b/>
          <w:sz w:val="28"/>
        </w:rPr>
      </w:pPr>
    </w:p>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409"/>
        <w:gridCol w:w="567"/>
        <w:gridCol w:w="7805"/>
      </w:tblGrid>
      <w:tr w:rsidR="00780C0A" w:rsidTr="1EBDAEAF" w14:paraId="08C0EA26" w14:textId="77777777">
        <w:trPr>
          <w:trHeight w:val="567"/>
        </w:trPr>
        <w:tc>
          <w:tcPr>
            <w:tcW w:w="9781" w:type="dxa"/>
            <w:gridSpan w:val="3"/>
            <w:shd w:val="clear" w:color="auto" w:fill="C2D69B" w:themeFill="accent3" w:themeFillTint="99"/>
            <w:tcMar/>
            <w:vAlign w:val="center"/>
          </w:tcPr>
          <w:p w:rsidRPr="00B5334F" w:rsidR="00780C0A" w:rsidP="00452B25" w:rsidRDefault="005E67AB" w14:paraId="3DAF4A44" w14:textId="7D6F9516">
            <w:pPr>
              <w:pStyle w:val="Style"/>
              <w:rPr>
                <w:b/>
                <w:sz w:val="28"/>
              </w:rPr>
            </w:pPr>
            <w:r>
              <w:rPr>
                <w:b/>
              </w:rPr>
              <w:t xml:space="preserve">Protected Characteristic </w:t>
            </w:r>
            <w:r w:rsidR="00FE60B0">
              <w:rPr>
                <w:b/>
              </w:rPr>
              <w:t>–</w:t>
            </w:r>
            <w:r>
              <w:rPr>
                <w:b/>
              </w:rPr>
              <w:t xml:space="preserve"> </w:t>
            </w:r>
            <w:r w:rsidRPr="00A2162A" w:rsidR="00304F99">
              <w:rPr>
                <w:b/>
              </w:rPr>
              <w:t>Marriage</w:t>
            </w:r>
            <w:r w:rsidR="00FE60B0">
              <w:rPr>
                <w:b/>
              </w:rPr>
              <w:t xml:space="preserve"> </w:t>
            </w:r>
            <w:r w:rsidRPr="00A2162A" w:rsidR="00304F99">
              <w:rPr>
                <w:b/>
              </w:rPr>
              <w:t>/</w:t>
            </w:r>
            <w:r w:rsidR="00FE60B0">
              <w:rPr>
                <w:b/>
              </w:rPr>
              <w:t xml:space="preserve"> </w:t>
            </w:r>
            <w:r w:rsidR="00452B25">
              <w:rPr>
                <w:b/>
              </w:rPr>
              <w:t>c</w:t>
            </w:r>
            <w:r w:rsidRPr="00A2162A" w:rsidR="00304F99">
              <w:rPr>
                <w:b/>
              </w:rPr>
              <w:t xml:space="preserve">ivil </w:t>
            </w:r>
            <w:r w:rsidR="00452B25">
              <w:rPr>
                <w:b/>
              </w:rPr>
              <w:t>p</w:t>
            </w:r>
            <w:r w:rsidRPr="00A2162A" w:rsidR="00304F99">
              <w:rPr>
                <w:b/>
              </w:rPr>
              <w:t>artnership</w:t>
            </w:r>
            <w:r w:rsidRPr="00A2162A" w:rsidR="00780C0A">
              <w:rPr>
                <w:b/>
              </w:rPr>
              <w:t xml:space="preserve">: </w:t>
            </w:r>
            <w:r w:rsidRPr="00A2162A" w:rsidR="00780C0A">
              <w:t xml:space="preserve">Consider </w:t>
            </w:r>
            <w:r w:rsidRPr="00A2162A" w:rsidR="00304F99">
              <w:t>people in a marriage or civil partnership</w:t>
            </w:r>
          </w:p>
        </w:tc>
      </w:tr>
      <w:tr w:rsidR="001D1E2A" w:rsidTr="1EBDAEAF" w14:paraId="4F19A4F1" w14:textId="77777777">
        <w:trPr>
          <w:trHeight w:val="508"/>
        </w:trPr>
        <w:tc>
          <w:tcPr>
            <w:tcW w:w="1976" w:type="dxa"/>
            <w:gridSpan w:val="2"/>
            <w:tcMar/>
          </w:tcPr>
          <w:p w:rsidRPr="00BB4440" w:rsidR="001D1E2A" w:rsidP="00143C54" w:rsidRDefault="001D1E2A" w14:paraId="6BE3664E"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Mar/>
          </w:tcPr>
          <w:p w:rsidRPr="00292530" w:rsidR="001D1E2A" w:rsidP="00317801" w:rsidRDefault="001D1E2A" w14:paraId="0DD8A883" w14:textId="77777777">
            <w:pPr>
              <w:rPr>
                <w:rFonts w:ascii="Arial" w:hAnsi="Arial" w:cs="Arial"/>
                <w:b/>
                <w:lang w:val="en-US"/>
              </w:rPr>
            </w:pPr>
            <w:r>
              <w:rPr>
                <w:rFonts w:ascii="Arial" w:hAnsi="Arial" w:cs="Arial"/>
                <w:b/>
              </w:rPr>
              <w:t>Overall i</w:t>
            </w:r>
            <w:r w:rsidRPr="00292530">
              <w:rPr>
                <w:rFonts w:ascii="Arial" w:hAnsi="Arial" w:cs="Arial"/>
                <w:b/>
              </w:rPr>
              <w:t xml:space="preserve">mpact: </w:t>
            </w:r>
          </w:p>
          <w:p w:rsidR="001D1E2A" w:rsidP="00143C54" w:rsidRDefault="001D1E2A" w14:paraId="4BC56BE7" w14:textId="77777777">
            <w:pPr>
              <w:pStyle w:val="Style"/>
              <w:rPr>
                <w:i/>
              </w:rPr>
            </w:pPr>
          </w:p>
          <w:p w:rsidR="004D752C" w:rsidP="004D752C" w:rsidRDefault="004D752C" w14:paraId="72BBF661" w14:textId="77777777">
            <w:pPr>
              <w:pStyle w:val="Style"/>
              <w:rPr>
                <w:i/>
              </w:rPr>
            </w:pPr>
            <w:r w:rsidRPr="000C5272">
              <w:rPr>
                <w:rFonts w:asciiTheme="minorHAnsi" w:hAnsiTheme="minorHAnsi" w:cstheme="minorHAnsi"/>
                <w:sz w:val="22"/>
              </w:rPr>
              <w:t xml:space="preserve">The policy sets out the </w:t>
            </w:r>
            <w:proofErr w:type="gramStart"/>
            <w:r w:rsidRPr="000C5272">
              <w:rPr>
                <w:rFonts w:asciiTheme="minorHAnsi" w:hAnsiTheme="minorHAnsi" w:cstheme="minorHAnsi"/>
                <w:sz w:val="22"/>
              </w:rPr>
              <w:t>councils</w:t>
            </w:r>
            <w:proofErr w:type="gramEnd"/>
            <w:r w:rsidRPr="000C5272">
              <w:rPr>
                <w:rFonts w:asciiTheme="minorHAnsi" w:hAnsiTheme="minorHAnsi" w:cstheme="minorHAnsi"/>
                <w:sz w:val="22"/>
              </w:rPr>
              <w:t xml:space="preserve"> </w:t>
            </w:r>
            <w:r>
              <w:rPr>
                <w:rFonts w:asciiTheme="minorHAnsi" w:hAnsiTheme="minorHAnsi" w:cstheme="minorHAnsi"/>
                <w:sz w:val="22"/>
              </w:rPr>
              <w:t>policy to offer free travel to their place of education for those children with special educational needs. I</w:t>
            </w:r>
            <w:r w:rsidRPr="000C5272">
              <w:rPr>
                <w:rFonts w:asciiTheme="minorHAnsi" w:hAnsiTheme="minorHAnsi" w:cstheme="minorHAnsi"/>
                <w:sz w:val="22"/>
              </w:rPr>
              <w:t>t</w:t>
            </w:r>
            <w:r>
              <w:rPr>
                <w:rFonts w:asciiTheme="minorHAnsi" w:hAnsiTheme="minorHAnsi" w:cstheme="minorHAnsi"/>
                <w:sz w:val="22"/>
              </w:rPr>
              <w:t xml:space="preserve"> i</w:t>
            </w:r>
            <w:r w:rsidRPr="000C5272">
              <w:rPr>
                <w:rFonts w:asciiTheme="minorHAnsi" w:hAnsiTheme="minorHAnsi" w:cstheme="minorHAnsi"/>
                <w:sz w:val="22"/>
              </w:rPr>
              <w:t>s not considered likely that there will be a disproportionate impact of these proposals on this protected characteristic group.</w:t>
            </w:r>
          </w:p>
          <w:p w:rsidR="006362F9" w:rsidP="00143C54" w:rsidRDefault="006362F9" w14:paraId="47F09382" w14:textId="77777777">
            <w:pPr>
              <w:pStyle w:val="Style"/>
              <w:rPr>
                <w:i/>
              </w:rPr>
            </w:pPr>
          </w:p>
          <w:p w:rsidR="000C5272" w:rsidP="00143C54" w:rsidRDefault="000C5272" w14:paraId="6F643981" w14:textId="77777777">
            <w:pPr>
              <w:pStyle w:val="Style"/>
              <w:rPr>
                <w:i/>
                <w:sz w:val="18"/>
              </w:rPr>
            </w:pPr>
          </w:p>
          <w:p w:rsidRPr="002751D8" w:rsidR="006362F9" w:rsidP="00143C54" w:rsidRDefault="00624FD6" w14:paraId="08E4DDB2" w14:textId="10ED01A1">
            <w:pPr>
              <w:pStyle w:val="Style"/>
              <w:rPr>
                <w:i/>
              </w:rPr>
            </w:pPr>
            <w:r>
              <w:rPr>
                <w:i/>
                <w:sz w:val="18"/>
              </w:rPr>
              <w:t xml:space="preserve">                                                                                                                </w:t>
            </w:r>
            <w:r w:rsidRPr="00AE1680" w:rsidR="006362F9">
              <w:rPr>
                <w:i/>
                <w:sz w:val="18"/>
              </w:rPr>
              <w:t>*Expand box as required</w:t>
            </w:r>
          </w:p>
        </w:tc>
      </w:tr>
      <w:tr w:rsidR="001D1E2A" w:rsidTr="1EBDAEAF" w14:paraId="2AA5C46D" w14:textId="77777777">
        <w:trPr>
          <w:trHeight w:val="567"/>
        </w:trPr>
        <w:tc>
          <w:tcPr>
            <w:tcW w:w="1409" w:type="dxa"/>
            <w:tcMar/>
            <w:vAlign w:val="center"/>
          </w:tcPr>
          <w:p w:rsidRPr="006000ED" w:rsidR="001D1E2A" w:rsidP="00143C54" w:rsidRDefault="001D1E2A" w14:paraId="25D9A2FE" w14:textId="77777777">
            <w:pPr>
              <w:pStyle w:val="Style"/>
              <w:rPr>
                <w:b/>
                <w:szCs w:val="22"/>
              </w:rPr>
            </w:pPr>
            <w:r w:rsidRPr="006000ED">
              <w:rPr>
                <w:b/>
                <w:szCs w:val="22"/>
              </w:rPr>
              <w:t>Positive</w:t>
            </w:r>
          </w:p>
        </w:tc>
        <w:tc>
          <w:tcPr>
            <w:tcW w:w="567" w:type="dxa"/>
            <w:tcMar/>
            <w:vAlign w:val="center"/>
          </w:tcPr>
          <w:p w:rsidRPr="00BB4440" w:rsidR="001D1E2A" w:rsidP="00143C54" w:rsidRDefault="001D1E2A" w14:paraId="294EC444" w14:textId="1C59AEFC">
            <w:pPr>
              <w:pStyle w:val="Style"/>
              <w:rPr>
                <w:b/>
                <w:sz w:val="22"/>
                <w:szCs w:val="22"/>
              </w:rPr>
            </w:pPr>
          </w:p>
        </w:tc>
        <w:tc>
          <w:tcPr>
            <w:tcW w:w="7805" w:type="dxa"/>
            <w:vMerge/>
            <w:tcMar/>
            <w:vAlign w:val="center"/>
          </w:tcPr>
          <w:p w:rsidRPr="002F2355" w:rsidR="001D1E2A" w:rsidP="00143C54" w:rsidRDefault="001D1E2A" w14:paraId="4DCC1DF3" w14:textId="77777777">
            <w:pPr>
              <w:pStyle w:val="Style"/>
              <w:rPr>
                <w:i/>
                <w:sz w:val="22"/>
                <w:szCs w:val="22"/>
              </w:rPr>
            </w:pPr>
          </w:p>
        </w:tc>
      </w:tr>
      <w:tr w:rsidR="001D1E2A" w:rsidTr="1EBDAEAF" w14:paraId="29163F63" w14:textId="77777777">
        <w:trPr>
          <w:trHeight w:val="567"/>
        </w:trPr>
        <w:tc>
          <w:tcPr>
            <w:tcW w:w="1409" w:type="dxa"/>
            <w:tcMar/>
            <w:vAlign w:val="center"/>
          </w:tcPr>
          <w:p w:rsidRPr="006000ED" w:rsidR="001D1E2A" w:rsidP="00143C54" w:rsidRDefault="001D1E2A" w14:paraId="346D5893" w14:textId="77777777">
            <w:pPr>
              <w:pStyle w:val="Style"/>
              <w:rPr>
                <w:b/>
                <w:szCs w:val="22"/>
              </w:rPr>
            </w:pPr>
            <w:r w:rsidRPr="006000ED">
              <w:rPr>
                <w:b/>
                <w:szCs w:val="22"/>
              </w:rPr>
              <w:t>Neutral</w:t>
            </w:r>
          </w:p>
        </w:tc>
        <w:tc>
          <w:tcPr>
            <w:tcW w:w="567" w:type="dxa"/>
            <w:tcMar/>
            <w:vAlign w:val="center"/>
          </w:tcPr>
          <w:p w:rsidRPr="00BB4440" w:rsidR="001D1E2A" w:rsidP="00143C54" w:rsidRDefault="00624FD6" w14:paraId="61EBC41C" w14:textId="461AED9C">
            <w:pPr>
              <w:pStyle w:val="Style"/>
              <w:rPr>
                <w:b/>
                <w:sz w:val="22"/>
                <w:szCs w:val="22"/>
              </w:rPr>
            </w:pPr>
            <w:r>
              <w:rPr>
                <w:rFonts w:ascii="Wingdings" w:hAnsi="Wingdings" w:eastAsia="Wingdings" w:cs="Wingdings"/>
                <w:b/>
                <w:sz w:val="22"/>
                <w:szCs w:val="22"/>
              </w:rPr>
              <w:t>ü</w:t>
            </w:r>
          </w:p>
        </w:tc>
        <w:tc>
          <w:tcPr>
            <w:tcW w:w="7805" w:type="dxa"/>
            <w:vMerge/>
            <w:tcMar/>
            <w:vAlign w:val="center"/>
          </w:tcPr>
          <w:p w:rsidRPr="002F2355" w:rsidR="001D1E2A" w:rsidP="00143C54" w:rsidRDefault="001D1E2A" w14:paraId="2CCF55AB" w14:textId="77777777">
            <w:pPr>
              <w:pStyle w:val="Style"/>
              <w:rPr>
                <w:i/>
                <w:sz w:val="22"/>
                <w:szCs w:val="22"/>
              </w:rPr>
            </w:pPr>
          </w:p>
        </w:tc>
      </w:tr>
      <w:tr w:rsidR="001D1E2A" w:rsidTr="1EBDAEAF" w14:paraId="0CB7F3BF" w14:textId="77777777">
        <w:trPr>
          <w:trHeight w:val="567"/>
        </w:trPr>
        <w:tc>
          <w:tcPr>
            <w:tcW w:w="1409" w:type="dxa"/>
            <w:tcMar/>
            <w:vAlign w:val="center"/>
          </w:tcPr>
          <w:p w:rsidRPr="006000ED" w:rsidR="001D1E2A" w:rsidP="00143C54" w:rsidRDefault="001D1E2A" w14:paraId="558A90A1" w14:textId="77777777">
            <w:pPr>
              <w:pStyle w:val="Style"/>
              <w:rPr>
                <w:b/>
                <w:szCs w:val="22"/>
              </w:rPr>
            </w:pPr>
            <w:r w:rsidRPr="006000ED">
              <w:rPr>
                <w:b/>
                <w:szCs w:val="22"/>
              </w:rPr>
              <w:t>Negative</w:t>
            </w:r>
          </w:p>
        </w:tc>
        <w:tc>
          <w:tcPr>
            <w:tcW w:w="567" w:type="dxa"/>
            <w:tcMar/>
            <w:vAlign w:val="center"/>
          </w:tcPr>
          <w:p w:rsidRPr="00BB4440" w:rsidR="001D1E2A" w:rsidP="00143C54" w:rsidRDefault="001D1E2A" w14:paraId="3FDB5E42" w14:textId="77777777">
            <w:pPr>
              <w:pStyle w:val="Style"/>
              <w:rPr>
                <w:b/>
                <w:sz w:val="22"/>
                <w:szCs w:val="22"/>
              </w:rPr>
            </w:pPr>
          </w:p>
        </w:tc>
        <w:tc>
          <w:tcPr>
            <w:tcW w:w="7805" w:type="dxa"/>
            <w:vMerge/>
            <w:tcMar/>
            <w:vAlign w:val="center"/>
          </w:tcPr>
          <w:p w:rsidRPr="002F2355" w:rsidR="001D1E2A" w:rsidP="00143C54" w:rsidRDefault="001D1E2A" w14:paraId="5DBBE7C9" w14:textId="77777777">
            <w:pPr>
              <w:pStyle w:val="Style"/>
              <w:rPr>
                <w:i/>
                <w:sz w:val="22"/>
                <w:szCs w:val="22"/>
              </w:rPr>
            </w:pPr>
          </w:p>
        </w:tc>
      </w:tr>
      <w:tr w:rsidR="001D1E2A" w:rsidTr="1EBDAEAF" w14:paraId="70AC8BF5" w14:textId="77777777">
        <w:trPr>
          <w:trHeight w:val="50"/>
        </w:trPr>
        <w:tc>
          <w:tcPr>
            <w:tcW w:w="9781" w:type="dxa"/>
            <w:gridSpan w:val="3"/>
            <w:tcMar/>
          </w:tcPr>
          <w:p w:rsidRPr="00292530" w:rsidR="001D1E2A" w:rsidP="00143C54" w:rsidRDefault="001D1E2A" w14:paraId="080EA52E" w14:textId="77777777">
            <w:pPr>
              <w:rPr>
                <w:rFonts w:ascii="Arial" w:hAnsi="Arial" w:cs="Arial"/>
                <w:b/>
                <w:sz w:val="4"/>
                <w:szCs w:val="4"/>
                <w:lang w:val="en-US"/>
              </w:rPr>
            </w:pPr>
          </w:p>
          <w:p w:rsidR="006362F9" w:rsidP="00143C54" w:rsidRDefault="001D1E2A" w14:paraId="7751F626" w14:textId="17E30C95">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Pr="00596626" w:rsidR="006362F9" w:rsidP="006362F9" w:rsidRDefault="006362F9" w14:paraId="1E5CFEED" w14:textId="77777777">
            <w:pPr>
              <w:jc w:val="right"/>
              <w:rPr>
                <w:rFonts w:ascii="Arial" w:hAnsi="Arial" w:cs="Arial"/>
                <w:i/>
              </w:rPr>
            </w:pPr>
            <w:r w:rsidRPr="00AE1680">
              <w:rPr>
                <w:rFonts w:ascii="Arial" w:hAnsi="Arial" w:cs="Arial"/>
                <w:i/>
                <w:sz w:val="18"/>
              </w:rPr>
              <w:t>*Expand box as required</w:t>
            </w:r>
          </w:p>
        </w:tc>
      </w:tr>
      <w:tr w:rsidR="001D1E2A" w:rsidTr="1EBDAEAF" w14:paraId="6670A293" w14:textId="77777777">
        <w:trPr>
          <w:trHeight w:val="143"/>
        </w:trPr>
        <w:tc>
          <w:tcPr>
            <w:tcW w:w="9781" w:type="dxa"/>
            <w:gridSpan w:val="3"/>
            <w:tcMar/>
          </w:tcPr>
          <w:p w:rsidRPr="00292530" w:rsidR="001D1E2A" w:rsidP="00143C54" w:rsidRDefault="001D1E2A" w14:paraId="2682293F" w14:textId="77777777">
            <w:pPr>
              <w:rPr>
                <w:rFonts w:ascii="Arial" w:hAnsi="Arial" w:cs="Arial"/>
                <w:b/>
                <w:sz w:val="4"/>
                <w:szCs w:val="4"/>
                <w:lang w:val="en-US"/>
              </w:rPr>
            </w:pPr>
          </w:p>
          <w:p w:rsidR="006362F9" w:rsidP="00143C54" w:rsidRDefault="001D1E2A" w14:paraId="03E50E84" w14:textId="5B899CB3">
            <w:pPr>
              <w:rPr>
                <w:rFonts w:ascii="Arial" w:hAnsi="Arial" w:cs="Arial"/>
                <w:b/>
                <w:lang w:val="en-US"/>
              </w:rPr>
            </w:pPr>
            <w:r>
              <w:rPr>
                <w:rFonts w:ascii="Arial" w:hAnsi="Arial" w:cs="Arial"/>
                <w:b/>
                <w:lang w:val="en-US"/>
              </w:rPr>
              <w:t xml:space="preserve">Sources used: </w:t>
            </w:r>
          </w:p>
          <w:p w:rsidRPr="00292530" w:rsidR="006362F9" w:rsidP="006362F9" w:rsidRDefault="006362F9" w14:paraId="056A9F5F" w14:textId="77777777">
            <w:pPr>
              <w:jc w:val="right"/>
              <w:rPr>
                <w:i/>
              </w:rPr>
            </w:pPr>
            <w:r w:rsidRPr="00AE1680">
              <w:rPr>
                <w:rFonts w:ascii="Arial" w:hAnsi="Arial" w:cs="Arial"/>
                <w:i/>
                <w:sz w:val="18"/>
              </w:rPr>
              <w:t>*Expand box as required</w:t>
            </w:r>
          </w:p>
        </w:tc>
      </w:tr>
    </w:tbl>
    <w:p w:rsidR="1EBDAEAF" w:rsidRDefault="1EBDAEAF" w14:paraId="5AD054C4" w14:textId="0BA926B4">
      <w:r>
        <w:br w:type="page"/>
      </w:r>
    </w:p>
    <w:p w:rsidR="006362F9" w:rsidRDefault="006362F9" w14:paraId="0A19E1E8" w14:textId="77777777"/>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409"/>
        <w:gridCol w:w="567"/>
        <w:gridCol w:w="7805"/>
      </w:tblGrid>
      <w:tr w:rsidR="00780C0A" w:rsidTr="00072549" w14:paraId="7274C622" w14:textId="77777777">
        <w:trPr>
          <w:trHeight w:val="567"/>
        </w:trPr>
        <w:tc>
          <w:tcPr>
            <w:tcW w:w="9781" w:type="dxa"/>
            <w:gridSpan w:val="3"/>
            <w:shd w:val="clear" w:color="auto" w:fill="C2D69B" w:themeFill="accent3" w:themeFillTint="99"/>
            <w:vAlign w:val="center"/>
          </w:tcPr>
          <w:p w:rsidRPr="00B5334F" w:rsidR="00780C0A" w:rsidP="00452B25" w:rsidRDefault="005E67AB" w14:paraId="1DFC4877" w14:textId="64C297FF">
            <w:pPr>
              <w:pStyle w:val="Style"/>
              <w:rPr>
                <w:b/>
                <w:sz w:val="28"/>
              </w:rPr>
            </w:pPr>
            <w:r>
              <w:rPr>
                <w:b/>
              </w:rPr>
              <w:t xml:space="preserve">Protected Characteristic - </w:t>
            </w:r>
            <w:r w:rsidRPr="00A2162A" w:rsidR="00304F99">
              <w:rPr>
                <w:b/>
              </w:rPr>
              <w:t xml:space="preserve">Pregnancy, </w:t>
            </w:r>
            <w:r w:rsidR="00452B25">
              <w:rPr>
                <w:b/>
              </w:rPr>
              <w:t>m</w:t>
            </w:r>
            <w:r w:rsidRPr="00A2162A" w:rsidR="00304F99">
              <w:rPr>
                <w:b/>
              </w:rPr>
              <w:t xml:space="preserve">aternity and </w:t>
            </w:r>
            <w:r w:rsidR="00452B25">
              <w:rPr>
                <w:b/>
              </w:rPr>
              <w:t>p</w:t>
            </w:r>
            <w:r w:rsidRPr="00A2162A" w:rsidR="00304F99">
              <w:rPr>
                <w:b/>
              </w:rPr>
              <w:t>aternity</w:t>
            </w:r>
            <w:r w:rsidRPr="00A2162A" w:rsidR="00780C0A">
              <w:rPr>
                <w:b/>
              </w:rPr>
              <w:t xml:space="preserve">: </w:t>
            </w:r>
            <w:r w:rsidRPr="00A2162A" w:rsidR="00780C0A">
              <w:t xml:space="preserve">Consider </w:t>
            </w:r>
            <w:r w:rsidRPr="00A2162A" w:rsidR="00304F99">
              <w:t>those who are pregnant and those who are taking maternity or paternity leave</w:t>
            </w:r>
          </w:p>
        </w:tc>
      </w:tr>
      <w:tr w:rsidR="001D1E2A" w:rsidTr="00143C54" w14:paraId="2586D46B" w14:textId="77777777">
        <w:trPr>
          <w:trHeight w:val="508"/>
        </w:trPr>
        <w:tc>
          <w:tcPr>
            <w:tcW w:w="1976" w:type="dxa"/>
            <w:gridSpan w:val="2"/>
          </w:tcPr>
          <w:p w:rsidRPr="00BB4440" w:rsidR="001D1E2A" w:rsidP="00143C54" w:rsidRDefault="001D1E2A" w14:paraId="04E1FC71"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Pr>
          <w:p w:rsidRPr="00292530" w:rsidR="001D1E2A" w:rsidP="00317801" w:rsidRDefault="001D1E2A" w14:paraId="6C9E38B7" w14:textId="77777777">
            <w:pPr>
              <w:rPr>
                <w:rFonts w:ascii="Arial" w:hAnsi="Arial" w:cs="Arial"/>
                <w:b/>
                <w:lang w:val="en-US"/>
              </w:rPr>
            </w:pPr>
            <w:r>
              <w:rPr>
                <w:rFonts w:ascii="Arial" w:hAnsi="Arial" w:cs="Arial"/>
                <w:b/>
              </w:rPr>
              <w:t>Overall i</w:t>
            </w:r>
            <w:r w:rsidRPr="00292530">
              <w:rPr>
                <w:rFonts w:ascii="Arial" w:hAnsi="Arial" w:cs="Arial"/>
                <w:b/>
              </w:rPr>
              <w:t xml:space="preserve">mpact: </w:t>
            </w:r>
          </w:p>
          <w:p w:rsidR="001D1E2A" w:rsidP="00143C54" w:rsidRDefault="001D1E2A" w14:paraId="0CF2B121" w14:textId="77777777">
            <w:pPr>
              <w:pStyle w:val="Style"/>
              <w:rPr>
                <w:i/>
              </w:rPr>
            </w:pPr>
          </w:p>
          <w:p w:rsidR="004D752C" w:rsidP="004D752C" w:rsidRDefault="004D752C" w14:paraId="2BB4DF3D" w14:textId="77777777">
            <w:pPr>
              <w:pStyle w:val="Style"/>
              <w:rPr>
                <w:i/>
              </w:rPr>
            </w:pPr>
            <w:r w:rsidRPr="000C5272">
              <w:rPr>
                <w:rFonts w:asciiTheme="minorHAnsi" w:hAnsiTheme="minorHAnsi" w:cstheme="minorHAnsi"/>
                <w:sz w:val="22"/>
              </w:rPr>
              <w:t xml:space="preserve">The policy sets out the </w:t>
            </w:r>
            <w:proofErr w:type="gramStart"/>
            <w:r w:rsidRPr="000C5272">
              <w:rPr>
                <w:rFonts w:asciiTheme="minorHAnsi" w:hAnsiTheme="minorHAnsi" w:cstheme="minorHAnsi"/>
                <w:sz w:val="22"/>
              </w:rPr>
              <w:t>councils</w:t>
            </w:r>
            <w:proofErr w:type="gramEnd"/>
            <w:r w:rsidRPr="000C5272">
              <w:rPr>
                <w:rFonts w:asciiTheme="minorHAnsi" w:hAnsiTheme="minorHAnsi" w:cstheme="minorHAnsi"/>
                <w:sz w:val="22"/>
              </w:rPr>
              <w:t xml:space="preserve"> </w:t>
            </w:r>
            <w:r>
              <w:rPr>
                <w:rFonts w:asciiTheme="minorHAnsi" w:hAnsiTheme="minorHAnsi" w:cstheme="minorHAnsi"/>
                <w:sz w:val="22"/>
              </w:rPr>
              <w:t>policy to offer free travel to their place of education for those children with special educational needs. I</w:t>
            </w:r>
            <w:r w:rsidRPr="000C5272">
              <w:rPr>
                <w:rFonts w:asciiTheme="minorHAnsi" w:hAnsiTheme="minorHAnsi" w:cstheme="minorHAnsi"/>
                <w:sz w:val="22"/>
              </w:rPr>
              <w:t>t</w:t>
            </w:r>
            <w:r>
              <w:rPr>
                <w:rFonts w:asciiTheme="minorHAnsi" w:hAnsiTheme="minorHAnsi" w:cstheme="minorHAnsi"/>
                <w:sz w:val="22"/>
              </w:rPr>
              <w:t xml:space="preserve"> i</w:t>
            </w:r>
            <w:r w:rsidRPr="000C5272">
              <w:rPr>
                <w:rFonts w:asciiTheme="minorHAnsi" w:hAnsiTheme="minorHAnsi" w:cstheme="minorHAnsi"/>
                <w:sz w:val="22"/>
              </w:rPr>
              <w:t>s not considered likely that there will be a disproportionate impact of these proposals on this protected characteristic group.</w:t>
            </w:r>
          </w:p>
          <w:p w:rsidR="00624FD6" w:rsidP="00143C54" w:rsidRDefault="00624FD6" w14:paraId="44795DE8" w14:textId="77777777">
            <w:pPr>
              <w:pStyle w:val="Style"/>
              <w:rPr>
                <w:i/>
              </w:rPr>
            </w:pPr>
          </w:p>
          <w:p w:rsidR="006362F9" w:rsidP="00143C54" w:rsidRDefault="006362F9" w14:paraId="7D80E70A" w14:textId="77777777">
            <w:pPr>
              <w:pStyle w:val="Style"/>
              <w:rPr>
                <w:i/>
              </w:rPr>
            </w:pPr>
          </w:p>
          <w:p w:rsidRPr="002751D8" w:rsidR="006362F9" w:rsidP="006362F9" w:rsidRDefault="006362F9" w14:paraId="552C74BA" w14:textId="77777777">
            <w:pPr>
              <w:pStyle w:val="Style"/>
              <w:jc w:val="right"/>
              <w:rPr>
                <w:i/>
              </w:rPr>
            </w:pPr>
            <w:r w:rsidRPr="00AE1680">
              <w:rPr>
                <w:i/>
                <w:sz w:val="18"/>
              </w:rPr>
              <w:t>*Expand box as required</w:t>
            </w:r>
          </w:p>
        </w:tc>
      </w:tr>
      <w:tr w:rsidR="001D1E2A" w:rsidTr="006362F9" w14:paraId="24BF5C25" w14:textId="77777777">
        <w:trPr>
          <w:trHeight w:val="567"/>
        </w:trPr>
        <w:tc>
          <w:tcPr>
            <w:tcW w:w="1409" w:type="dxa"/>
            <w:vAlign w:val="center"/>
          </w:tcPr>
          <w:p w:rsidRPr="006000ED" w:rsidR="001D1E2A" w:rsidP="00143C54" w:rsidRDefault="001D1E2A" w14:paraId="408FE656" w14:textId="77777777">
            <w:pPr>
              <w:pStyle w:val="Style"/>
              <w:rPr>
                <w:b/>
                <w:szCs w:val="22"/>
              </w:rPr>
            </w:pPr>
            <w:r w:rsidRPr="006000ED">
              <w:rPr>
                <w:b/>
                <w:szCs w:val="22"/>
              </w:rPr>
              <w:t>Positive</w:t>
            </w:r>
          </w:p>
        </w:tc>
        <w:tc>
          <w:tcPr>
            <w:tcW w:w="567" w:type="dxa"/>
            <w:vAlign w:val="center"/>
          </w:tcPr>
          <w:p w:rsidRPr="00BB4440" w:rsidR="001D1E2A" w:rsidP="00143C54" w:rsidRDefault="001D1E2A" w14:paraId="6B84466F" w14:textId="59631980">
            <w:pPr>
              <w:pStyle w:val="Style"/>
              <w:rPr>
                <w:b/>
                <w:sz w:val="22"/>
                <w:szCs w:val="22"/>
              </w:rPr>
            </w:pPr>
          </w:p>
        </w:tc>
        <w:tc>
          <w:tcPr>
            <w:tcW w:w="7805" w:type="dxa"/>
            <w:vMerge/>
            <w:vAlign w:val="center"/>
          </w:tcPr>
          <w:p w:rsidRPr="002F2355" w:rsidR="001D1E2A" w:rsidP="00143C54" w:rsidRDefault="001D1E2A" w14:paraId="4C8EFE52" w14:textId="77777777">
            <w:pPr>
              <w:pStyle w:val="Style"/>
              <w:rPr>
                <w:i/>
                <w:sz w:val="22"/>
                <w:szCs w:val="22"/>
              </w:rPr>
            </w:pPr>
          </w:p>
        </w:tc>
      </w:tr>
      <w:tr w:rsidR="001D1E2A" w:rsidTr="006362F9" w14:paraId="17A1E3B9" w14:textId="77777777">
        <w:trPr>
          <w:trHeight w:val="567"/>
        </w:trPr>
        <w:tc>
          <w:tcPr>
            <w:tcW w:w="1409" w:type="dxa"/>
            <w:vAlign w:val="center"/>
          </w:tcPr>
          <w:p w:rsidRPr="006000ED" w:rsidR="001D1E2A" w:rsidP="00143C54" w:rsidRDefault="001D1E2A" w14:paraId="5C3EAE70" w14:textId="77777777">
            <w:pPr>
              <w:pStyle w:val="Style"/>
              <w:rPr>
                <w:b/>
                <w:szCs w:val="22"/>
              </w:rPr>
            </w:pPr>
            <w:r w:rsidRPr="006000ED">
              <w:rPr>
                <w:b/>
                <w:szCs w:val="22"/>
              </w:rPr>
              <w:t>Neutral</w:t>
            </w:r>
          </w:p>
        </w:tc>
        <w:tc>
          <w:tcPr>
            <w:tcW w:w="567" w:type="dxa"/>
            <w:vAlign w:val="center"/>
          </w:tcPr>
          <w:p w:rsidRPr="00BB4440" w:rsidR="001D1E2A" w:rsidP="00143C54" w:rsidRDefault="00624FD6" w14:paraId="6BB6E4F6" w14:textId="17335F6B">
            <w:pPr>
              <w:pStyle w:val="Style"/>
              <w:rPr>
                <w:b/>
                <w:sz w:val="22"/>
                <w:szCs w:val="22"/>
              </w:rPr>
            </w:pPr>
            <w:r>
              <w:rPr>
                <w:rFonts w:ascii="Wingdings" w:hAnsi="Wingdings" w:eastAsia="Wingdings" w:cs="Wingdings"/>
                <w:b/>
                <w:sz w:val="22"/>
                <w:szCs w:val="22"/>
              </w:rPr>
              <w:t>ü</w:t>
            </w:r>
          </w:p>
        </w:tc>
        <w:tc>
          <w:tcPr>
            <w:tcW w:w="7805" w:type="dxa"/>
            <w:vMerge/>
            <w:vAlign w:val="center"/>
          </w:tcPr>
          <w:p w:rsidRPr="002F2355" w:rsidR="001D1E2A" w:rsidP="00143C54" w:rsidRDefault="001D1E2A" w14:paraId="627AAF3F" w14:textId="77777777">
            <w:pPr>
              <w:pStyle w:val="Style"/>
              <w:rPr>
                <w:i/>
                <w:sz w:val="22"/>
                <w:szCs w:val="22"/>
              </w:rPr>
            </w:pPr>
          </w:p>
        </w:tc>
      </w:tr>
      <w:tr w:rsidR="001D1E2A" w:rsidTr="006362F9" w14:paraId="22337712" w14:textId="77777777">
        <w:trPr>
          <w:trHeight w:val="567"/>
        </w:trPr>
        <w:tc>
          <w:tcPr>
            <w:tcW w:w="1409" w:type="dxa"/>
            <w:vAlign w:val="center"/>
          </w:tcPr>
          <w:p w:rsidRPr="006000ED" w:rsidR="001D1E2A" w:rsidP="00143C54" w:rsidRDefault="001D1E2A" w14:paraId="38A9EFE6" w14:textId="77777777">
            <w:pPr>
              <w:pStyle w:val="Style"/>
              <w:rPr>
                <w:b/>
                <w:szCs w:val="22"/>
              </w:rPr>
            </w:pPr>
            <w:r w:rsidRPr="006000ED">
              <w:rPr>
                <w:b/>
                <w:szCs w:val="22"/>
              </w:rPr>
              <w:t>Negative</w:t>
            </w:r>
          </w:p>
        </w:tc>
        <w:tc>
          <w:tcPr>
            <w:tcW w:w="567" w:type="dxa"/>
            <w:vAlign w:val="center"/>
          </w:tcPr>
          <w:p w:rsidRPr="00BB4440" w:rsidR="001D1E2A" w:rsidP="00143C54" w:rsidRDefault="001D1E2A" w14:paraId="6A650D2A" w14:textId="77777777">
            <w:pPr>
              <w:pStyle w:val="Style"/>
              <w:rPr>
                <w:b/>
                <w:sz w:val="22"/>
                <w:szCs w:val="22"/>
              </w:rPr>
            </w:pPr>
          </w:p>
        </w:tc>
        <w:tc>
          <w:tcPr>
            <w:tcW w:w="7805" w:type="dxa"/>
            <w:vMerge/>
            <w:vAlign w:val="center"/>
          </w:tcPr>
          <w:p w:rsidRPr="002F2355" w:rsidR="001D1E2A" w:rsidP="00143C54" w:rsidRDefault="001D1E2A" w14:paraId="41B6F074" w14:textId="77777777">
            <w:pPr>
              <w:pStyle w:val="Style"/>
              <w:rPr>
                <w:i/>
                <w:sz w:val="22"/>
                <w:szCs w:val="22"/>
              </w:rPr>
            </w:pPr>
          </w:p>
        </w:tc>
      </w:tr>
      <w:tr w:rsidR="001D1E2A" w:rsidTr="00162918" w14:paraId="27724C99" w14:textId="77777777">
        <w:trPr>
          <w:trHeight w:val="232"/>
        </w:trPr>
        <w:tc>
          <w:tcPr>
            <w:tcW w:w="9781" w:type="dxa"/>
            <w:gridSpan w:val="3"/>
          </w:tcPr>
          <w:p w:rsidRPr="00292530" w:rsidR="001D1E2A" w:rsidP="00143C54" w:rsidRDefault="001D1E2A" w14:paraId="2B6BBAB7" w14:textId="77777777">
            <w:pPr>
              <w:rPr>
                <w:rFonts w:ascii="Arial" w:hAnsi="Arial" w:cs="Arial"/>
                <w:b/>
                <w:sz w:val="4"/>
                <w:szCs w:val="4"/>
                <w:lang w:val="en-US"/>
              </w:rPr>
            </w:pPr>
          </w:p>
          <w:p w:rsidR="006362F9" w:rsidP="00143C54" w:rsidRDefault="001D1E2A" w14:paraId="1C0A769E" w14:textId="041033C6">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Pr="00596626" w:rsidR="006362F9" w:rsidP="006362F9" w:rsidRDefault="006362F9" w14:paraId="58754F5B" w14:textId="77777777">
            <w:pPr>
              <w:jc w:val="right"/>
              <w:rPr>
                <w:rFonts w:ascii="Arial" w:hAnsi="Arial" w:cs="Arial"/>
                <w:i/>
              </w:rPr>
            </w:pPr>
            <w:r w:rsidRPr="00AE1680">
              <w:rPr>
                <w:rFonts w:ascii="Arial" w:hAnsi="Arial" w:cs="Arial"/>
                <w:i/>
                <w:sz w:val="18"/>
              </w:rPr>
              <w:t>*Expand box as required</w:t>
            </w:r>
          </w:p>
        </w:tc>
      </w:tr>
      <w:tr w:rsidR="001D1E2A" w:rsidTr="00162918" w14:paraId="0C7FD89D" w14:textId="77777777">
        <w:trPr>
          <w:trHeight w:val="413"/>
        </w:trPr>
        <w:tc>
          <w:tcPr>
            <w:tcW w:w="9781" w:type="dxa"/>
            <w:gridSpan w:val="3"/>
          </w:tcPr>
          <w:p w:rsidRPr="00292530" w:rsidR="001D1E2A" w:rsidP="00143C54" w:rsidRDefault="001D1E2A" w14:paraId="66F14AB1" w14:textId="77777777">
            <w:pPr>
              <w:rPr>
                <w:rFonts w:ascii="Arial" w:hAnsi="Arial" w:cs="Arial"/>
                <w:b/>
                <w:sz w:val="4"/>
                <w:szCs w:val="4"/>
                <w:lang w:val="en-US"/>
              </w:rPr>
            </w:pPr>
          </w:p>
          <w:p w:rsidR="001D1E2A" w:rsidP="00143C54" w:rsidRDefault="001D1E2A" w14:paraId="51CB6295" w14:textId="77777777">
            <w:pPr>
              <w:rPr>
                <w:rFonts w:ascii="Arial" w:hAnsi="Arial" w:cs="Arial"/>
                <w:b/>
                <w:lang w:val="en-US"/>
              </w:rPr>
            </w:pPr>
            <w:r>
              <w:rPr>
                <w:rFonts w:ascii="Arial" w:hAnsi="Arial" w:cs="Arial"/>
                <w:b/>
                <w:lang w:val="en-US"/>
              </w:rPr>
              <w:t xml:space="preserve">Sources used: </w:t>
            </w:r>
          </w:p>
          <w:p w:rsidRPr="00292530" w:rsidR="006362F9" w:rsidP="006362F9" w:rsidRDefault="006362F9" w14:paraId="47A7D414" w14:textId="7C9EDF6F">
            <w:pPr>
              <w:jc w:val="right"/>
              <w:rPr>
                <w:i/>
              </w:rPr>
            </w:pPr>
            <w:r w:rsidRPr="00AE1680">
              <w:rPr>
                <w:rFonts w:ascii="Arial" w:hAnsi="Arial" w:cs="Arial"/>
                <w:i/>
                <w:sz w:val="18"/>
              </w:rPr>
              <w:t>Expand box as required</w:t>
            </w:r>
          </w:p>
        </w:tc>
      </w:tr>
    </w:tbl>
    <w:p w:rsidR="00B5334F" w:rsidRDefault="00B5334F" w14:paraId="1FA5AE3E" w14:textId="77777777"/>
    <w:tbl>
      <w:tblPr>
        <w:tblW w:w="9781"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05"/>
        <w:gridCol w:w="730"/>
        <w:gridCol w:w="7120"/>
      </w:tblGrid>
      <w:tr w:rsidR="003D4B1D" w:rsidTr="00072549" w14:paraId="34C7D8F6" w14:textId="77777777">
        <w:trPr>
          <w:trHeight w:val="567"/>
        </w:trPr>
        <w:tc>
          <w:tcPr>
            <w:tcW w:w="9781" w:type="dxa"/>
            <w:gridSpan w:val="3"/>
            <w:tcBorders>
              <w:top w:val="single" w:color="auto" w:sz="4" w:space="0"/>
              <w:left w:val="single" w:color="auto" w:sz="4" w:space="0"/>
              <w:bottom w:val="single" w:color="auto" w:sz="4" w:space="0"/>
              <w:right w:val="single" w:color="auto" w:sz="4" w:space="0"/>
            </w:tcBorders>
            <w:shd w:val="clear" w:color="auto" w:fill="C2D69B" w:themeFill="accent3" w:themeFillTint="99"/>
            <w:vAlign w:val="center"/>
          </w:tcPr>
          <w:p w:rsidRPr="00A2162A" w:rsidR="003D4B1D" w:rsidP="00452B25" w:rsidRDefault="003D4B1D" w14:paraId="321A44A2" w14:textId="77777777">
            <w:pPr>
              <w:rPr>
                <w:rFonts w:ascii="Arial" w:hAnsi="Arial" w:cs="Arial"/>
                <w:b/>
                <w:lang w:val="en-US"/>
              </w:rPr>
            </w:pPr>
            <w:r>
              <w:rPr>
                <w:rFonts w:ascii="Arial" w:hAnsi="Arial" w:cs="Arial"/>
                <w:b/>
                <w:lang w:val="en-US"/>
              </w:rPr>
              <w:t xml:space="preserve">Socio-economic </w:t>
            </w:r>
            <w:r w:rsidR="00452B25">
              <w:rPr>
                <w:rFonts w:ascii="Arial" w:hAnsi="Arial" w:cs="Arial"/>
                <w:b/>
                <w:lang w:val="en-US"/>
              </w:rPr>
              <w:t>status</w:t>
            </w:r>
            <w:r w:rsidRPr="003D4B1D">
              <w:rPr>
                <w:rFonts w:ascii="Arial" w:hAnsi="Arial" w:cs="Arial"/>
                <w:b/>
                <w:lang w:val="en-US"/>
              </w:rPr>
              <w:t xml:space="preserve">: </w:t>
            </w:r>
            <w:r w:rsidRPr="003D4B1D">
              <w:rPr>
                <w:rFonts w:ascii="Arial" w:hAnsi="Arial" w:cs="Arial"/>
                <w:lang w:val="en-US"/>
              </w:rPr>
              <w:t xml:space="preserve">Consider those who are </w:t>
            </w:r>
            <w:r>
              <w:rPr>
                <w:rFonts w:ascii="Arial" w:hAnsi="Arial" w:cs="Arial"/>
                <w:lang w:val="en-US"/>
              </w:rPr>
              <w:t>from low income or financially excluded backgrounds</w:t>
            </w:r>
          </w:p>
        </w:tc>
      </w:tr>
      <w:tr w:rsidR="00A53E5A" w:rsidTr="00143C54" w14:paraId="1A8E0285" w14:textId="77777777">
        <w:trPr>
          <w:trHeight w:val="508"/>
        </w:trPr>
        <w:tc>
          <w:tcPr>
            <w:tcW w:w="1976" w:type="dxa"/>
            <w:gridSpan w:val="2"/>
          </w:tcPr>
          <w:p w:rsidRPr="00BB4440" w:rsidR="001D1E2A" w:rsidP="00143C54" w:rsidRDefault="001D1E2A" w14:paraId="71DB3499"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the relevant box:</w:t>
            </w:r>
          </w:p>
        </w:tc>
        <w:tc>
          <w:tcPr>
            <w:tcW w:w="7805" w:type="dxa"/>
            <w:vMerge w:val="restart"/>
          </w:tcPr>
          <w:p w:rsidRPr="00025F74" w:rsidR="001D1E2A" w:rsidP="00317801" w:rsidRDefault="001D1E2A" w14:paraId="017DCC9E" w14:textId="77777777">
            <w:pPr>
              <w:rPr>
                <w:rFonts w:ascii="Arial" w:hAnsi="Arial" w:cs="Arial"/>
                <w:b/>
                <w:lang w:val="en-US"/>
              </w:rPr>
            </w:pPr>
            <w:r w:rsidRPr="00025F74">
              <w:rPr>
                <w:rFonts w:ascii="Arial" w:hAnsi="Arial" w:cs="Arial"/>
                <w:b/>
              </w:rPr>
              <w:t xml:space="preserve">Overall impact: </w:t>
            </w:r>
          </w:p>
          <w:p w:rsidRPr="00025F74" w:rsidR="001D1E2A" w:rsidP="00143C54" w:rsidRDefault="001D1E2A" w14:paraId="521F86C4" w14:textId="77777777">
            <w:pPr>
              <w:pStyle w:val="Style"/>
              <w:rPr>
                <w:i/>
              </w:rPr>
            </w:pPr>
          </w:p>
          <w:p w:rsidRPr="00025F74" w:rsidR="00624FD6" w:rsidP="00143C54" w:rsidRDefault="00A40E40" w14:paraId="265FC3E8" w14:textId="77777777">
            <w:pPr>
              <w:pStyle w:val="Style"/>
              <w:rPr>
                <w:rFonts w:asciiTheme="minorHAnsi" w:hAnsiTheme="minorHAnsi" w:cstheme="minorHAnsi"/>
                <w:sz w:val="22"/>
              </w:rPr>
            </w:pPr>
            <w:r w:rsidRPr="00025F74">
              <w:rPr>
                <w:rFonts w:asciiTheme="minorHAnsi" w:hAnsiTheme="minorHAnsi" w:cstheme="minorHAnsi"/>
                <w:sz w:val="22"/>
              </w:rPr>
              <w:t>59.5% of residents in Havering have a job, an increase from 58.9% in 2011</w:t>
            </w:r>
            <w:r w:rsidRPr="00025F74" w:rsidR="00624FD6">
              <w:rPr>
                <w:rFonts w:asciiTheme="minorHAnsi" w:hAnsiTheme="minorHAnsi" w:cstheme="minorHAnsi"/>
                <w:sz w:val="22"/>
              </w:rPr>
              <w:t>.</w:t>
            </w:r>
          </w:p>
          <w:p w:rsidRPr="00025F74" w:rsidR="00A40E40" w:rsidP="00143C54" w:rsidRDefault="00A40E40" w14:paraId="0EEC1A98" w14:textId="53EC2BF9">
            <w:pPr>
              <w:pStyle w:val="Style"/>
              <w:rPr>
                <w:rFonts w:asciiTheme="minorHAnsi" w:hAnsiTheme="minorHAnsi" w:cstheme="minorHAnsi"/>
                <w:sz w:val="22"/>
              </w:rPr>
            </w:pPr>
            <w:r w:rsidRPr="00025F74">
              <w:rPr>
                <w:rFonts w:asciiTheme="minorHAnsi" w:hAnsiTheme="minorHAnsi" w:cstheme="minorHAnsi"/>
                <w:sz w:val="22"/>
              </w:rPr>
              <w:t xml:space="preserve"> </w:t>
            </w:r>
          </w:p>
          <w:p w:rsidRPr="00025F74" w:rsidR="00624FD6" w:rsidP="00143C54" w:rsidRDefault="00A40E40" w14:paraId="42FCF7BC" w14:textId="75EEA17A">
            <w:pPr>
              <w:pStyle w:val="Style"/>
              <w:rPr>
                <w:rFonts w:asciiTheme="minorHAnsi" w:hAnsiTheme="minorHAnsi" w:cstheme="minorHAnsi"/>
                <w:sz w:val="22"/>
              </w:rPr>
            </w:pPr>
            <w:r w:rsidRPr="00025F74">
              <w:rPr>
                <w:rFonts w:asciiTheme="minorHAnsi" w:hAnsiTheme="minorHAnsi" w:cstheme="minorHAnsi"/>
                <w:sz w:val="22"/>
              </w:rPr>
              <w:t xml:space="preserve">3.6% of residents are unemployed, which is the fourth lowest rate in London </w:t>
            </w:r>
            <w:r w:rsidRPr="00025F74" w:rsidR="00624FD6">
              <w:rPr>
                <w:rFonts w:asciiTheme="minorHAnsi" w:hAnsiTheme="minorHAnsi" w:cstheme="minorHAnsi"/>
                <w:sz w:val="22"/>
              </w:rPr>
              <w:t>but</w:t>
            </w:r>
            <w:r w:rsidRPr="00025F74">
              <w:rPr>
                <w:rFonts w:asciiTheme="minorHAnsi" w:hAnsiTheme="minorHAnsi" w:cstheme="minorHAnsi"/>
                <w:sz w:val="22"/>
              </w:rPr>
              <w:t xml:space="preserve"> an improvement from the rate of 5.0% in 2011</w:t>
            </w:r>
            <w:r w:rsidRPr="00025F74" w:rsidR="00624FD6">
              <w:rPr>
                <w:rFonts w:asciiTheme="minorHAnsi" w:hAnsiTheme="minorHAnsi" w:cstheme="minorHAnsi"/>
                <w:sz w:val="22"/>
              </w:rPr>
              <w:t>.</w:t>
            </w:r>
          </w:p>
          <w:p w:rsidRPr="00025F74" w:rsidR="00A40E40" w:rsidP="00143C54" w:rsidRDefault="00A40E40" w14:paraId="08AB65D5" w14:textId="4B20C39B">
            <w:pPr>
              <w:pStyle w:val="Style"/>
              <w:rPr>
                <w:rFonts w:asciiTheme="minorHAnsi" w:hAnsiTheme="minorHAnsi" w:cstheme="minorHAnsi"/>
                <w:sz w:val="22"/>
              </w:rPr>
            </w:pPr>
            <w:r w:rsidRPr="00025F74">
              <w:rPr>
                <w:rFonts w:asciiTheme="minorHAnsi" w:hAnsiTheme="minorHAnsi" w:cstheme="minorHAnsi"/>
                <w:sz w:val="22"/>
              </w:rPr>
              <w:t xml:space="preserve"> </w:t>
            </w:r>
          </w:p>
          <w:p w:rsidRPr="00025F74" w:rsidR="006362F9" w:rsidP="00143C54" w:rsidRDefault="00A40E40" w14:paraId="1E81DDFB" w14:textId="34B2219B">
            <w:pPr>
              <w:pStyle w:val="Style"/>
              <w:rPr>
                <w:rFonts w:asciiTheme="minorHAnsi" w:hAnsiTheme="minorHAnsi" w:cstheme="minorHAnsi"/>
                <w:sz w:val="22"/>
              </w:rPr>
            </w:pPr>
            <w:r w:rsidRPr="00025F74">
              <w:rPr>
                <w:rFonts w:asciiTheme="minorHAnsi" w:hAnsiTheme="minorHAnsi" w:cstheme="minorHAnsi"/>
                <w:sz w:val="22"/>
              </w:rPr>
              <w:t>21.0% of residents are retired - the highest rate in London</w:t>
            </w:r>
            <w:r w:rsidRPr="00025F74" w:rsidR="00624FD6">
              <w:rPr>
                <w:rFonts w:asciiTheme="minorHAnsi" w:hAnsiTheme="minorHAnsi" w:cstheme="minorHAnsi"/>
                <w:sz w:val="22"/>
              </w:rPr>
              <w:t>, which is in line with or high older person population.</w:t>
            </w:r>
            <w:r w:rsidRPr="00025F74">
              <w:rPr>
                <w:rFonts w:asciiTheme="minorHAnsi" w:hAnsiTheme="minorHAnsi" w:cstheme="minorHAnsi"/>
                <w:sz w:val="22"/>
              </w:rPr>
              <w:t xml:space="preserve"> </w:t>
            </w:r>
          </w:p>
          <w:p w:rsidRPr="00025F74" w:rsidR="00B21358" w:rsidP="00143C54" w:rsidRDefault="00B21358" w14:paraId="30BFF641" w14:textId="16BC7BF5">
            <w:pPr>
              <w:pStyle w:val="Style"/>
              <w:rPr>
                <w:rFonts w:asciiTheme="minorHAnsi" w:hAnsiTheme="minorHAnsi" w:cstheme="minorHAnsi"/>
                <w:sz w:val="22"/>
              </w:rPr>
            </w:pPr>
          </w:p>
          <w:p w:rsidRPr="00025F74" w:rsidR="00B21358" w:rsidP="00143C54" w:rsidRDefault="00B21358" w14:paraId="57EC277D" w14:textId="14E794D7">
            <w:pPr>
              <w:pStyle w:val="Style"/>
              <w:rPr>
                <w:rFonts w:asciiTheme="minorHAnsi" w:hAnsiTheme="minorHAnsi" w:cstheme="minorHAnsi"/>
                <w:sz w:val="22"/>
              </w:rPr>
            </w:pPr>
            <w:r w:rsidRPr="00025F74">
              <w:rPr>
                <w:rFonts w:asciiTheme="minorHAnsi" w:hAnsiTheme="minorHAnsi" w:cstheme="minorHAnsi"/>
                <w:sz w:val="22"/>
              </w:rPr>
              <w:t>Median gross weekly pay of people living in Havering (£705pw) is below the London average (£728pw) but significantly higher than the England average (£613pw). However, earnings of people who work in Havering (£614; who may or may not actually live in the borough) are very similar to the England average. This suggests that residents who work outside the borough e.g. commute into central London, attract a higher rate of pay than peers who work locally.</w:t>
            </w:r>
          </w:p>
          <w:p w:rsidRPr="00025F74" w:rsidR="00B21358" w:rsidP="00143C54" w:rsidRDefault="00B21358" w14:paraId="1345A6BE" w14:textId="307C8FA4">
            <w:pPr>
              <w:pStyle w:val="Style"/>
              <w:rPr>
                <w:rFonts w:asciiTheme="minorHAnsi" w:hAnsiTheme="minorHAnsi" w:cstheme="minorHAnsi"/>
                <w:sz w:val="22"/>
              </w:rPr>
            </w:pPr>
          </w:p>
          <w:p w:rsidRPr="00025F74" w:rsidR="00B21358" w:rsidP="00143C54" w:rsidRDefault="00B21358" w14:paraId="359F5601" w14:textId="2B250C70">
            <w:pPr>
              <w:pStyle w:val="Style"/>
              <w:rPr>
                <w:rFonts w:asciiTheme="minorHAnsi" w:hAnsiTheme="minorHAnsi" w:cstheme="minorHAnsi"/>
                <w:sz w:val="22"/>
              </w:rPr>
            </w:pPr>
            <w:r w:rsidRPr="00025F74">
              <w:rPr>
                <w:rFonts w:asciiTheme="minorHAnsi" w:hAnsiTheme="minorHAnsi" w:cstheme="minorHAnsi"/>
                <w:sz w:val="22"/>
              </w:rPr>
              <w:t>27,000 adults resident in the borough are income deprived overall, and there is significant variation across Havering.</w:t>
            </w:r>
          </w:p>
          <w:p w:rsidRPr="00025F74" w:rsidR="00025F74" w:rsidP="00143C54" w:rsidRDefault="00025F74" w14:paraId="475AED25" w14:textId="7252B660">
            <w:pPr>
              <w:pStyle w:val="Style"/>
              <w:rPr>
                <w:rFonts w:asciiTheme="minorHAnsi" w:hAnsiTheme="minorHAnsi" w:cstheme="minorHAnsi"/>
                <w:sz w:val="22"/>
              </w:rPr>
            </w:pPr>
          </w:p>
          <w:p w:rsidRPr="00025F74" w:rsidR="00025F74" w:rsidP="00143C54" w:rsidRDefault="00025F74" w14:paraId="6A2B86EB" w14:textId="226C61A7">
            <w:pPr>
              <w:pStyle w:val="Style"/>
              <w:rPr>
                <w:rFonts w:asciiTheme="minorHAnsi" w:hAnsiTheme="minorHAnsi" w:cstheme="minorHAnsi"/>
                <w:sz w:val="20"/>
              </w:rPr>
            </w:pPr>
            <w:r w:rsidRPr="00025F74">
              <w:rPr>
                <w:rFonts w:asciiTheme="minorHAnsi" w:hAnsiTheme="minorHAnsi" w:cstheme="minorHAnsi"/>
                <w:sz w:val="22"/>
              </w:rPr>
              <w:t>19.72% (8371) of Havering pupils receive free school meals.</w:t>
            </w:r>
          </w:p>
          <w:p w:rsidRPr="00025F74" w:rsidR="00A40E40" w:rsidP="00143C54" w:rsidRDefault="00A40E40" w14:paraId="03AD7643" w14:textId="61C5FCCD">
            <w:pPr>
              <w:pStyle w:val="Style"/>
              <w:rPr>
                <w:rFonts w:asciiTheme="minorHAnsi" w:hAnsiTheme="minorHAnsi" w:cstheme="minorHAnsi"/>
                <w:sz w:val="22"/>
              </w:rPr>
            </w:pPr>
          </w:p>
          <w:p w:rsidRPr="00025F74" w:rsidR="00C62CE1" w:rsidP="00143C54" w:rsidRDefault="00C62CE1" w14:paraId="4127FADA" w14:textId="2B1D8350">
            <w:pPr>
              <w:pStyle w:val="Style"/>
              <w:rPr>
                <w:rFonts w:asciiTheme="minorHAnsi" w:hAnsiTheme="minorHAnsi" w:cstheme="minorHAnsi"/>
                <w:sz w:val="22"/>
              </w:rPr>
            </w:pPr>
            <w:r w:rsidRPr="00025F74">
              <w:rPr>
                <w:rFonts w:asciiTheme="minorHAnsi" w:hAnsiTheme="minorHAnsi" w:cstheme="minorHAnsi"/>
                <w:sz w:val="22"/>
              </w:rPr>
              <w:t xml:space="preserve">Being on a low income or financially excluded doesn’t necessarily mean </w:t>
            </w:r>
            <w:r w:rsidRPr="00025F74" w:rsidR="00A53E5A">
              <w:rPr>
                <w:rFonts w:asciiTheme="minorHAnsi" w:hAnsiTheme="minorHAnsi" w:cstheme="minorHAnsi"/>
                <w:sz w:val="22"/>
              </w:rPr>
              <w:t>those eligible children</w:t>
            </w:r>
            <w:r w:rsidRPr="00025F74">
              <w:rPr>
                <w:rFonts w:asciiTheme="minorHAnsi" w:hAnsiTheme="minorHAnsi" w:cstheme="minorHAnsi"/>
                <w:sz w:val="22"/>
              </w:rPr>
              <w:t xml:space="preserve"> will be disadvantaged by this </w:t>
            </w:r>
            <w:r w:rsidRPr="00025F74" w:rsidR="00FB71BD">
              <w:rPr>
                <w:rFonts w:asciiTheme="minorHAnsi" w:hAnsiTheme="minorHAnsi" w:cstheme="minorHAnsi"/>
                <w:sz w:val="22"/>
              </w:rPr>
              <w:t>policy</w:t>
            </w:r>
            <w:r w:rsidRPr="00025F74" w:rsidR="00624FD6">
              <w:rPr>
                <w:rFonts w:asciiTheme="minorHAnsi" w:hAnsiTheme="minorHAnsi" w:cstheme="minorHAnsi"/>
                <w:sz w:val="22"/>
              </w:rPr>
              <w:t xml:space="preserve">, </w:t>
            </w:r>
            <w:r w:rsidRPr="00025F74" w:rsidR="00A53E5A">
              <w:rPr>
                <w:rFonts w:asciiTheme="minorHAnsi" w:hAnsiTheme="minorHAnsi" w:cstheme="minorHAnsi"/>
                <w:sz w:val="22"/>
              </w:rPr>
              <w:t>in fact being eligible for a personal budget could assist the family by offering the means to purchase a family vehicle. However they may not have access to a computer or smart phone in order to complete all the necessary forms and the family would need to ensure that their family budget doesn’t compromise the ability to ensure the child is in attendance at school.</w:t>
            </w:r>
            <w:r w:rsidRPr="00025F74">
              <w:rPr>
                <w:rFonts w:asciiTheme="minorHAnsi" w:hAnsiTheme="minorHAnsi" w:cstheme="minorHAnsi"/>
                <w:sz w:val="22"/>
              </w:rPr>
              <w:t xml:space="preserve"> </w:t>
            </w:r>
          </w:p>
          <w:p w:rsidRPr="00025F74" w:rsidR="00C62CE1" w:rsidP="00143C54" w:rsidRDefault="00C62CE1" w14:paraId="53DA3D3A" w14:textId="77777777">
            <w:pPr>
              <w:pStyle w:val="Style"/>
              <w:rPr>
                <w:i/>
                <w:sz w:val="22"/>
              </w:rPr>
            </w:pPr>
          </w:p>
          <w:p w:rsidRPr="00025F74" w:rsidR="006362F9" w:rsidP="006362F9" w:rsidRDefault="006362F9" w14:paraId="01D66FDC" w14:textId="77777777">
            <w:pPr>
              <w:pStyle w:val="Style"/>
              <w:jc w:val="right"/>
              <w:rPr>
                <w:i/>
              </w:rPr>
            </w:pPr>
            <w:r w:rsidRPr="00025F74">
              <w:rPr>
                <w:i/>
                <w:sz w:val="18"/>
              </w:rPr>
              <w:t>*Expand box as required</w:t>
            </w:r>
          </w:p>
        </w:tc>
      </w:tr>
      <w:tr w:rsidR="00A53E5A" w:rsidTr="006362F9" w14:paraId="2A5B4BB4" w14:textId="77777777">
        <w:trPr>
          <w:trHeight w:val="567"/>
        </w:trPr>
        <w:tc>
          <w:tcPr>
            <w:tcW w:w="1409" w:type="dxa"/>
            <w:vAlign w:val="center"/>
          </w:tcPr>
          <w:p w:rsidRPr="006000ED" w:rsidR="001D1E2A" w:rsidP="00143C54" w:rsidRDefault="001D1E2A" w14:paraId="5503799D" w14:textId="77777777">
            <w:pPr>
              <w:pStyle w:val="Style"/>
              <w:rPr>
                <w:b/>
                <w:szCs w:val="22"/>
              </w:rPr>
            </w:pPr>
            <w:r w:rsidRPr="006000ED">
              <w:rPr>
                <w:b/>
                <w:szCs w:val="22"/>
              </w:rPr>
              <w:t>Positive</w:t>
            </w:r>
          </w:p>
        </w:tc>
        <w:tc>
          <w:tcPr>
            <w:tcW w:w="567" w:type="dxa"/>
            <w:vAlign w:val="center"/>
          </w:tcPr>
          <w:p w:rsidRPr="00BB4440" w:rsidR="001D1E2A" w:rsidP="00143C54" w:rsidRDefault="001D1E2A" w14:paraId="015D6FF4" w14:textId="6CEFE142">
            <w:pPr>
              <w:pStyle w:val="Style"/>
              <w:rPr>
                <w:b/>
                <w:sz w:val="22"/>
                <w:szCs w:val="22"/>
              </w:rPr>
            </w:pPr>
          </w:p>
        </w:tc>
        <w:tc>
          <w:tcPr>
            <w:tcW w:w="7805" w:type="dxa"/>
            <w:vMerge/>
            <w:vAlign w:val="center"/>
          </w:tcPr>
          <w:p w:rsidRPr="002F2355" w:rsidR="001D1E2A" w:rsidP="00143C54" w:rsidRDefault="001D1E2A" w14:paraId="789C970A" w14:textId="77777777">
            <w:pPr>
              <w:pStyle w:val="Style"/>
              <w:rPr>
                <w:i/>
                <w:sz w:val="22"/>
                <w:szCs w:val="22"/>
              </w:rPr>
            </w:pPr>
          </w:p>
        </w:tc>
      </w:tr>
      <w:tr w:rsidR="00A53E5A" w:rsidTr="006362F9" w14:paraId="10803061" w14:textId="77777777">
        <w:trPr>
          <w:trHeight w:val="567"/>
        </w:trPr>
        <w:tc>
          <w:tcPr>
            <w:tcW w:w="1409" w:type="dxa"/>
            <w:vAlign w:val="center"/>
          </w:tcPr>
          <w:p w:rsidRPr="006000ED" w:rsidR="001D1E2A" w:rsidP="00143C54" w:rsidRDefault="001D1E2A" w14:paraId="0B73FB28" w14:textId="77777777">
            <w:pPr>
              <w:pStyle w:val="Style"/>
              <w:rPr>
                <w:b/>
                <w:szCs w:val="22"/>
              </w:rPr>
            </w:pPr>
            <w:r w:rsidRPr="006000ED">
              <w:rPr>
                <w:b/>
                <w:szCs w:val="22"/>
              </w:rPr>
              <w:t>Neutral</w:t>
            </w:r>
          </w:p>
        </w:tc>
        <w:tc>
          <w:tcPr>
            <w:tcW w:w="567" w:type="dxa"/>
            <w:vAlign w:val="center"/>
          </w:tcPr>
          <w:p w:rsidRPr="00BB4440" w:rsidR="001D1E2A" w:rsidP="00143C54" w:rsidRDefault="001D1E2A" w14:paraId="7B76DAEF" w14:textId="77777777">
            <w:pPr>
              <w:pStyle w:val="Style"/>
              <w:rPr>
                <w:b/>
                <w:sz w:val="22"/>
                <w:szCs w:val="22"/>
              </w:rPr>
            </w:pPr>
          </w:p>
        </w:tc>
        <w:tc>
          <w:tcPr>
            <w:tcW w:w="7805" w:type="dxa"/>
            <w:vMerge/>
            <w:vAlign w:val="center"/>
          </w:tcPr>
          <w:p w:rsidRPr="002F2355" w:rsidR="001D1E2A" w:rsidP="00143C54" w:rsidRDefault="001D1E2A" w14:paraId="19BA05E0" w14:textId="77777777">
            <w:pPr>
              <w:pStyle w:val="Style"/>
              <w:rPr>
                <w:i/>
                <w:sz w:val="22"/>
                <w:szCs w:val="22"/>
              </w:rPr>
            </w:pPr>
          </w:p>
        </w:tc>
      </w:tr>
      <w:tr w:rsidR="00A53E5A" w:rsidTr="006362F9" w14:paraId="645AAC4C" w14:textId="77777777">
        <w:trPr>
          <w:trHeight w:val="567"/>
        </w:trPr>
        <w:tc>
          <w:tcPr>
            <w:tcW w:w="1409" w:type="dxa"/>
            <w:vAlign w:val="center"/>
          </w:tcPr>
          <w:p w:rsidRPr="006000ED" w:rsidR="001D1E2A" w:rsidP="00143C54" w:rsidRDefault="001D1E2A" w14:paraId="20CCB017" w14:textId="77777777">
            <w:pPr>
              <w:pStyle w:val="Style"/>
              <w:rPr>
                <w:b/>
                <w:szCs w:val="22"/>
              </w:rPr>
            </w:pPr>
            <w:r w:rsidRPr="006000ED">
              <w:rPr>
                <w:b/>
                <w:szCs w:val="22"/>
              </w:rPr>
              <w:t>Negative</w:t>
            </w:r>
          </w:p>
        </w:tc>
        <w:tc>
          <w:tcPr>
            <w:tcW w:w="567" w:type="dxa"/>
            <w:vAlign w:val="center"/>
          </w:tcPr>
          <w:p w:rsidRPr="00BB4440" w:rsidR="001D1E2A" w:rsidP="00143C54" w:rsidRDefault="00873329" w14:paraId="678C1455" w14:textId="49A1A407">
            <w:pPr>
              <w:pStyle w:val="Style"/>
              <w:rPr>
                <w:b/>
                <w:sz w:val="22"/>
                <w:szCs w:val="22"/>
              </w:rPr>
            </w:pPr>
            <w:r>
              <w:rPr>
                <w:rFonts w:ascii="Wingdings" w:hAnsi="Wingdings" w:eastAsia="Wingdings" w:cs="Wingdings"/>
                <w:b/>
                <w:sz w:val="22"/>
                <w:szCs w:val="22"/>
              </w:rPr>
              <w:t>ü</w:t>
            </w:r>
          </w:p>
        </w:tc>
        <w:tc>
          <w:tcPr>
            <w:tcW w:w="7805" w:type="dxa"/>
            <w:vMerge/>
            <w:vAlign w:val="center"/>
          </w:tcPr>
          <w:p w:rsidRPr="002F2355" w:rsidR="001D1E2A" w:rsidP="00143C54" w:rsidRDefault="001D1E2A" w14:paraId="03F4E0A4" w14:textId="77777777">
            <w:pPr>
              <w:pStyle w:val="Style"/>
              <w:rPr>
                <w:i/>
                <w:sz w:val="22"/>
                <w:szCs w:val="22"/>
              </w:rPr>
            </w:pPr>
          </w:p>
        </w:tc>
      </w:tr>
      <w:tr w:rsidR="001D1E2A" w:rsidTr="00AE4D71" w14:paraId="5A367C2C" w14:textId="77777777">
        <w:trPr>
          <w:trHeight w:val="1545"/>
        </w:trPr>
        <w:tc>
          <w:tcPr>
            <w:tcW w:w="9781" w:type="dxa"/>
            <w:gridSpan w:val="3"/>
          </w:tcPr>
          <w:p w:rsidRPr="00292530" w:rsidR="001D1E2A" w:rsidP="00143C54" w:rsidRDefault="001D1E2A" w14:paraId="0590CCB5" w14:textId="77777777">
            <w:pPr>
              <w:rPr>
                <w:rFonts w:ascii="Arial" w:hAnsi="Arial" w:cs="Arial"/>
                <w:b/>
                <w:sz w:val="4"/>
                <w:szCs w:val="4"/>
                <w:lang w:val="en-US"/>
              </w:rPr>
            </w:pPr>
          </w:p>
          <w:p w:rsidR="006362F9" w:rsidP="00143C54" w:rsidRDefault="001D1E2A" w14:paraId="1F0A0137" w14:textId="77777777">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006362F9" w:rsidP="00143C54" w:rsidRDefault="006362F9" w14:paraId="5DDD5D11" w14:textId="77777777">
            <w:pPr>
              <w:rPr>
                <w:rFonts w:ascii="Arial" w:hAnsi="Arial" w:cs="Arial"/>
                <w:lang w:val="en-US"/>
              </w:rPr>
            </w:pPr>
          </w:p>
          <w:p w:rsidR="006362F9" w:rsidP="00143C54" w:rsidRDefault="002568DA" w14:paraId="104836F6" w14:textId="2AC0E9EC">
            <w:pPr>
              <w:rPr>
                <w:rFonts w:ascii="Arial" w:hAnsi="Arial" w:cs="Arial"/>
                <w:lang w:val="en-US"/>
              </w:rPr>
            </w:pPr>
            <w:r>
              <w:rPr>
                <w:noProof/>
                <w:lang w:eastAsia="en-GB"/>
              </w:rPr>
              <w:drawing>
                <wp:inline distT="0" distB="0" distL="0" distR="0" wp14:anchorId="45DABDA1" wp14:editId="73A99A7C">
                  <wp:extent cx="6120765" cy="2042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042795"/>
                          </a:xfrm>
                          <a:prstGeom prst="rect">
                            <a:avLst/>
                          </a:prstGeom>
                        </pic:spPr>
                      </pic:pic>
                    </a:graphicData>
                  </a:graphic>
                </wp:inline>
              </w:drawing>
            </w:r>
          </w:p>
          <w:p w:rsidR="006362F9" w:rsidP="00143C54" w:rsidRDefault="006362F9" w14:paraId="3D71306B" w14:textId="19220555">
            <w:pPr>
              <w:rPr>
                <w:rFonts w:ascii="Arial" w:hAnsi="Arial" w:cs="Arial"/>
                <w:lang w:val="en-US"/>
              </w:rPr>
            </w:pPr>
          </w:p>
          <w:tbl>
            <w:tblPr>
              <w:tblW w:w="5220" w:type="dxa"/>
              <w:tblLook w:val="04A0" w:firstRow="1" w:lastRow="0" w:firstColumn="1" w:lastColumn="0" w:noHBand="0" w:noVBand="1"/>
            </w:tblPr>
            <w:tblGrid>
              <w:gridCol w:w="1720"/>
              <w:gridCol w:w="1000"/>
              <w:gridCol w:w="1580"/>
              <w:gridCol w:w="920"/>
            </w:tblGrid>
            <w:tr w:rsidRPr="00025F74" w:rsidR="00025F74" w:rsidTr="00025F74" w14:paraId="04D796C5" w14:textId="77777777">
              <w:trPr>
                <w:trHeight w:val="300"/>
              </w:trPr>
              <w:tc>
                <w:tcPr>
                  <w:tcW w:w="1720" w:type="dxa"/>
                  <w:tcBorders>
                    <w:top w:val="nil"/>
                    <w:left w:val="nil"/>
                    <w:bottom w:val="single" w:color="95B3D7" w:sz="4" w:space="0"/>
                    <w:right w:val="nil"/>
                  </w:tcBorders>
                  <w:shd w:val="clear" w:color="DCE6F1" w:fill="DCE6F1"/>
                  <w:noWrap/>
                  <w:vAlign w:val="bottom"/>
                  <w:hideMark/>
                </w:tcPr>
                <w:p w:rsidRPr="00025F74" w:rsidR="00025F74" w:rsidP="00025F74" w:rsidRDefault="00025F74" w14:paraId="288D6B92" w14:textId="77777777">
                  <w:pPr>
                    <w:jc w:val="right"/>
                    <w:rPr>
                      <w:rFonts w:ascii="Calibri" w:hAnsi="Calibri" w:cs="Calibri"/>
                      <w:color w:val="000000"/>
                      <w:sz w:val="22"/>
                      <w:szCs w:val="22"/>
                      <w:lang w:eastAsia="en-GB"/>
                    </w:rPr>
                  </w:pPr>
                  <w:r w:rsidRPr="00025F74">
                    <w:rPr>
                      <w:rFonts w:ascii="Calibri" w:hAnsi="Calibri" w:cs="Calibri"/>
                      <w:color w:val="000000"/>
                      <w:sz w:val="22"/>
                      <w:szCs w:val="22"/>
                      <w:lang w:eastAsia="en-GB"/>
                    </w:rPr>
                    <w:t>Phase</w:t>
                  </w:r>
                </w:p>
              </w:tc>
              <w:tc>
                <w:tcPr>
                  <w:tcW w:w="1000" w:type="dxa"/>
                  <w:tcBorders>
                    <w:top w:val="nil"/>
                    <w:left w:val="nil"/>
                    <w:bottom w:val="single" w:color="95B3D7" w:sz="4" w:space="0"/>
                    <w:right w:val="nil"/>
                  </w:tcBorders>
                  <w:shd w:val="clear" w:color="DCE6F1" w:fill="DCE6F1"/>
                  <w:noWrap/>
                  <w:vAlign w:val="bottom"/>
                  <w:hideMark/>
                </w:tcPr>
                <w:p w:rsidRPr="00025F74" w:rsidR="00025F74" w:rsidP="00025F74" w:rsidRDefault="00025F74" w14:paraId="546488CB" w14:textId="77777777">
                  <w:pPr>
                    <w:jc w:val="right"/>
                    <w:rPr>
                      <w:rFonts w:ascii="Calibri" w:hAnsi="Calibri" w:cs="Calibri"/>
                      <w:color w:val="000000"/>
                      <w:sz w:val="22"/>
                      <w:szCs w:val="22"/>
                      <w:lang w:eastAsia="en-GB"/>
                    </w:rPr>
                  </w:pPr>
                  <w:r w:rsidRPr="00025F74">
                    <w:rPr>
                      <w:rFonts w:ascii="Calibri" w:hAnsi="Calibri" w:cs="Calibri"/>
                      <w:color w:val="000000"/>
                      <w:sz w:val="22"/>
                      <w:szCs w:val="22"/>
                      <w:lang w:eastAsia="en-GB"/>
                    </w:rPr>
                    <w:t>(All)</w:t>
                  </w:r>
                </w:p>
              </w:tc>
              <w:tc>
                <w:tcPr>
                  <w:tcW w:w="1580" w:type="dxa"/>
                  <w:tcBorders>
                    <w:top w:val="nil"/>
                    <w:left w:val="nil"/>
                    <w:bottom w:val="nil"/>
                    <w:right w:val="nil"/>
                  </w:tcBorders>
                  <w:shd w:val="clear" w:color="auto" w:fill="auto"/>
                  <w:noWrap/>
                  <w:vAlign w:val="bottom"/>
                  <w:hideMark/>
                </w:tcPr>
                <w:p w:rsidRPr="00025F74" w:rsidR="00025F74" w:rsidP="00025F74" w:rsidRDefault="00025F74" w14:paraId="2FE0BBE6" w14:textId="77777777">
                  <w:pPr>
                    <w:jc w:val="right"/>
                    <w:rPr>
                      <w:rFonts w:ascii="Calibri" w:hAnsi="Calibri" w:cs="Calibri"/>
                      <w:color w:val="000000"/>
                      <w:sz w:val="22"/>
                      <w:szCs w:val="22"/>
                      <w:lang w:eastAsia="en-GB"/>
                    </w:rPr>
                  </w:pPr>
                </w:p>
              </w:tc>
              <w:tc>
                <w:tcPr>
                  <w:tcW w:w="920" w:type="dxa"/>
                  <w:tcBorders>
                    <w:top w:val="nil"/>
                    <w:left w:val="nil"/>
                    <w:bottom w:val="nil"/>
                    <w:right w:val="nil"/>
                  </w:tcBorders>
                  <w:shd w:val="clear" w:color="auto" w:fill="auto"/>
                  <w:noWrap/>
                  <w:vAlign w:val="bottom"/>
                  <w:hideMark/>
                </w:tcPr>
                <w:p w:rsidRPr="00025F74" w:rsidR="00025F74" w:rsidP="00025F74" w:rsidRDefault="00025F74" w14:paraId="5B952C76" w14:textId="77777777">
                  <w:pPr>
                    <w:jc w:val="right"/>
                    <w:rPr>
                      <w:sz w:val="20"/>
                      <w:szCs w:val="20"/>
                      <w:lang w:eastAsia="en-GB"/>
                    </w:rPr>
                  </w:pPr>
                </w:p>
              </w:tc>
            </w:tr>
            <w:tr w:rsidRPr="00025F74" w:rsidR="00025F74" w:rsidTr="00025F74" w14:paraId="6EA1B905" w14:textId="77777777">
              <w:trPr>
                <w:trHeight w:val="300"/>
              </w:trPr>
              <w:tc>
                <w:tcPr>
                  <w:tcW w:w="1720" w:type="dxa"/>
                  <w:tcBorders>
                    <w:top w:val="nil"/>
                    <w:left w:val="nil"/>
                    <w:bottom w:val="nil"/>
                    <w:right w:val="nil"/>
                  </w:tcBorders>
                  <w:shd w:val="clear" w:color="auto" w:fill="auto"/>
                  <w:noWrap/>
                  <w:vAlign w:val="bottom"/>
                  <w:hideMark/>
                </w:tcPr>
                <w:p w:rsidRPr="00025F74" w:rsidR="00025F74" w:rsidP="00025F74" w:rsidRDefault="00025F74" w14:paraId="5DBFA642" w14:textId="77777777">
                  <w:pPr>
                    <w:jc w:val="right"/>
                    <w:rPr>
                      <w:sz w:val="20"/>
                      <w:szCs w:val="20"/>
                      <w:lang w:eastAsia="en-GB"/>
                    </w:rPr>
                  </w:pPr>
                </w:p>
              </w:tc>
              <w:tc>
                <w:tcPr>
                  <w:tcW w:w="1000" w:type="dxa"/>
                  <w:tcBorders>
                    <w:top w:val="nil"/>
                    <w:left w:val="nil"/>
                    <w:bottom w:val="nil"/>
                    <w:right w:val="nil"/>
                  </w:tcBorders>
                  <w:shd w:val="clear" w:color="auto" w:fill="auto"/>
                  <w:noWrap/>
                  <w:vAlign w:val="bottom"/>
                  <w:hideMark/>
                </w:tcPr>
                <w:p w:rsidRPr="00025F74" w:rsidR="00025F74" w:rsidP="00025F74" w:rsidRDefault="00025F74" w14:paraId="1C5A0FA4" w14:textId="77777777">
                  <w:pPr>
                    <w:rPr>
                      <w:sz w:val="20"/>
                      <w:szCs w:val="20"/>
                      <w:lang w:eastAsia="en-GB"/>
                    </w:rPr>
                  </w:pPr>
                </w:p>
              </w:tc>
              <w:tc>
                <w:tcPr>
                  <w:tcW w:w="1580" w:type="dxa"/>
                  <w:tcBorders>
                    <w:top w:val="nil"/>
                    <w:left w:val="nil"/>
                    <w:bottom w:val="nil"/>
                    <w:right w:val="nil"/>
                  </w:tcBorders>
                  <w:shd w:val="clear" w:color="auto" w:fill="auto"/>
                  <w:noWrap/>
                  <w:vAlign w:val="bottom"/>
                  <w:hideMark/>
                </w:tcPr>
                <w:p w:rsidRPr="00025F74" w:rsidR="00025F74" w:rsidP="00025F74" w:rsidRDefault="00025F74" w14:paraId="4616BC01" w14:textId="77777777">
                  <w:pPr>
                    <w:jc w:val="right"/>
                    <w:rPr>
                      <w:sz w:val="20"/>
                      <w:szCs w:val="20"/>
                      <w:lang w:eastAsia="en-GB"/>
                    </w:rPr>
                  </w:pPr>
                </w:p>
              </w:tc>
              <w:tc>
                <w:tcPr>
                  <w:tcW w:w="920" w:type="dxa"/>
                  <w:tcBorders>
                    <w:top w:val="nil"/>
                    <w:left w:val="nil"/>
                    <w:bottom w:val="nil"/>
                    <w:right w:val="nil"/>
                  </w:tcBorders>
                  <w:shd w:val="clear" w:color="auto" w:fill="auto"/>
                  <w:noWrap/>
                  <w:vAlign w:val="bottom"/>
                  <w:hideMark/>
                </w:tcPr>
                <w:p w:rsidRPr="00025F74" w:rsidR="00025F74" w:rsidP="00025F74" w:rsidRDefault="00025F74" w14:paraId="71373965" w14:textId="77777777">
                  <w:pPr>
                    <w:jc w:val="right"/>
                    <w:rPr>
                      <w:sz w:val="20"/>
                      <w:szCs w:val="20"/>
                      <w:lang w:eastAsia="en-GB"/>
                    </w:rPr>
                  </w:pPr>
                </w:p>
              </w:tc>
            </w:tr>
            <w:tr w:rsidRPr="00025F74" w:rsidR="00025F74" w:rsidTr="00025F74" w14:paraId="0BBC7A21" w14:textId="77777777">
              <w:trPr>
                <w:trHeight w:val="300"/>
              </w:trPr>
              <w:tc>
                <w:tcPr>
                  <w:tcW w:w="1720" w:type="dxa"/>
                  <w:tcBorders>
                    <w:top w:val="nil"/>
                    <w:left w:val="nil"/>
                    <w:bottom w:val="single" w:color="95B3D7" w:sz="4" w:space="0"/>
                    <w:right w:val="nil"/>
                  </w:tcBorders>
                  <w:shd w:val="clear" w:color="DCE6F1" w:fill="DCE6F1"/>
                  <w:noWrap/>
                  <w:vAlign w:val="bottom"/>
                  <w:hideMark/>
                </w:tcPr>
                <w:p w:rsidRPr="00025F74" w:rsidR="00025F74" w:rsidP="00025F74" w:rsidRDefault="00025F74" w14:paraId="4D43F338" w14:textId="77777777">
                  <w:pPr>
                    <w:jc w:val="right"/>
                    <w:rPr>
                      <w:rFonts w:ascii="Calibri" w:hAnsi="Calibri" w:cs="Calibri"/>
                      <w:b/>
                      <w:bCs/>
                      <w:color w:val="000000"/>
                      <w:sz w:val="22"/>
                      <w:szCs w:val="22"/>
                      <w:lang w:eastAsia="en-GB"/>
                    </w:rPr>
                  </w:pPr>
                  <w:r w:rsidRPr="00025F74">
                    <w:rPr>
                      <w:rFonts w:ascii="Calibri" w:hAnsi="Calibri" w:cs="Calibri"/>
                      <w:b/>
                      <w:bCs/>
                      <w:color w:val="000000"/>
                      <w:sz w:val="22"/>
                      <w:szCs w:val="22"/>
                      <w:lang w:eastAsia="en-GB"/>
                    </w:rPr>
                    <w:t>FSM</w:t>
                  </w:r>
                </w:p>
              </w:tc>
              <w:tc>
                <w:tcPr>
                  <w:tcW w:w="1000" w:type="dxa"/>
                  <w:tcBorders>
                    <w:top w:val="nil"/>
                    <w:left w:val="nil"/>
                    <w:bottom w:val="single" w:color="95B3D7" w:sz="4" w:space="0"/>
                    <w:right w:val="nil"/>
                  </w:tcBorders>
                  <w:shd w:val="clear" w:color="DCE6F1" w:fill="DCE6F1"/>
                  <w:noWrap/>
                  <w:vAlign w:val="bottom"/>
                  <w:hideMark/>
                </w:tcPr>
                <w:p w:rsidRPr="00025F74" w:rsidR="00025F74" w:rsidP="00025F74" w:rsidRDefault="00025F74" w14:paraId="42D695AB" w14:textId="77777777">
                  <w:pPr>
                    <w:jc w:val="right"/>
                    <w:rPr>
                      <w:rFonts w:ascii="Calibri" w:hAnsi="Calibri" w:cs="Calibri"/>
                      <w:b/>
                      <w:bCs/>
                      <w:color w:val="000000"/>
                      <w:sz w:val="22"/>
                      <w:szCs w:val="22"/>
                      <w:lang w:eastAsia="en-GB"/>
                    </w:rPr>
                  </w:pPr>
                  <w:r w:rsidRPr="00025F74">
                    <w:rPr>
                      <w:rFonts w:ascii="Calibri" w:hAnsi="Calibri" w:cs="Calibri"/>
                      <w:b/>
                      <w:bCs/>
                      <w:color w:val="000000"/>
                      <w:sz w:val="22"/>
                      <w:szCs w:val="22"/>
                      <w:lang w:eastAsia="en-GB"/>
                    </w:rPr>
                    <w:t>Pupils</w:t>
                  </w:r>
                </w:p>
              </w:tc>
              <w:tc>
                <w:tcPr>
                  <w:tcW w:w="1580" w:type="dxa"/>
                  <w:tcBorders>
                    <w:top w:val="nil"/>
                    <w:left w:val="nil"/>
                    <w:bottom w:val="single" w:color="95B3D7" w:sz="4" w:space="0"/>
                    <w:right w:val="nil"/>
                  </w:tcBorders>
                  <w:shd w:val="clear" w:color="DCE6F1" w:fill="DCE6F1"/>
                  <w:noWrap/>
                  <w:vAlign w:val="bottom"/>
                  <w:hideMark/>
                </w:tcPr>
                <w:p w:rsidRPr="00025F74" w:rsidR="00025F74" w:rsidP="00025F74" w:rsidRDefault="00025F74" w14:paraId="3D38914B" w14:textId="77777777">
                  <w:pPr>
                    <w:jc w:val="right"/>
                    <w:rPr>
                      <w:rFonts w:ascii="Calibri" w:hAnsi="Calibri" w:cs="Calibri"/>
                      <w:b/>
                      <w:bCs/>
                      <w:color w:val="000000"/>
                      <w:sz w:val="22"/>
                      <w:szCs w:val="22"/>
                      <w:lang w:eastAsia="en-GB"/>
                    </w:rPr>
                  </w:pPr>
                  <w:r w:rsidRPr="00025F74">
                    <w:rPr>
                      <w:rFonts w:ascii="Calibri" w:hAnsi="Calibri" w:cs="Calibri"/>
                      <w:b/>
                      <w:bCs/>
                      <w:color w:val="000000"/>
                      <w:sz w:val="22"/>
                      <w:szCs w:val="22"/>
                      <w:lang w:eastAsia="en-GB"/>
                    </w:rPr>
                    <w:t>%</w:t>
                  </w:r>
                </w:p>
              </w:tc>
              <w:tc>
                <w:tcPr>
                  <w:tcW w:w="920" w:type="dxa"/>
                  <w:tcBorders>
                    <w:top w:val="nil"/>
                    <w:left w:val="nil"/>
                    <w:bottom w:val="nil"/>
                    <w:right w:val="nil"/>
                  </w:tcBorders>
                  <w:shd w:val="clear" w:color="auto" w:fill="auto"/>
                  <w:noWrap/>
                  <w:vAlign w:val="bottom"/>
                  <w:hideMark/>
                </w:tcPr>
                <w:p w:rsidRPr="00025F74" w:rsidR="00025F74" w:rsidP="00025F74" w:rsidRDefault="00025F74" w14:paraId="3E2AD1B9" w14:textId="77777777">
                  <w:pPr>
                    <w:jc w:val="right"/>
                    <w:rPr>
                      <w:rFonts w:ascii="Calibri" w:hAnsi="Calibri" w:cs="Calibri"/>
                      <w:b/>
                      <w:bCs/>
                      <w:color w:val="000000"/>
                      <w:sz w:val="22"/>
                      <w:szCs w:val="22"/>
                      <w:lang w:eastAsia="en-GB"/>
                    </w:rPr>
                  </w:pPr>
                </w:p>
              </w:tc>
            </w:tr>
            <w:tr w:rsidRPr="00025F74" w:rsidR="00025F74" w:rsidTr="00025F74" w14:paraId="65838A60" w14:textId="77777777">
              <w:trPr>
                <w:trHeight w:val="300"/>
              </w:trPr>
              <w:tc>
                <w:tcPr>
                  <w:tcW w:w="1720" w:type="dxa"/>
                  <w:tcBorders>
                    <w:top w:val="nil"/>
                    <w:left w:val="nil"/>
                    <w:bottom w:val="nil"/>
                    <w:right w:val="nil"/>
                  </w:tcBorders>
                  <w:shd w:val="clear" w:color="auto" w:fill="auto"/>
                  <w:noWrap/>
                  <w:vAlign w:val="bottom"/>
                  <w:hideMark/>
                </w:tcPr>
                <w:p w:rsidRPr="00025F74" w:rsidR="00025F74" w:rsidP="00025F74" w:rsidRDefault="00025F74" w14:paraId="58A6083F" w14:textId="77777777">
                  <w:pPr>
                    <w:jc w:val="right"/>
                    <w:rPr>
                      <w:rFonts w:ascii="Calibri" w:hAnsi="Calibri" w:cs="Calibri"/>
                      <w:color w:val="000000"/>
                      <w:sz w:val="22"/>
                      <w:szCs w:val="22"/>
                      <w:lang w:eastAsia="en-GB"/>
                    </w:rPr>
                  </w:pPr>
                  <w:r w:rsidRPr="00025F74">
                    <w:rPr>
                      <w:rFonts w:ascii="Calibri" w:hAnsi="Calibri" w:cs="Calibri"/>
                      <w:color w:val="000000"/>
                      <w:sz w:val="22"/>
                      <w:szCs w:val="22"/>
                      <w:lang w:eastAsia="en-GB"/>
                    </w:rPr>
                    <w:t>-1</w:t>
                  </w:r>
                </w:p>
              </w:tc>
              <w:tc>
                <w:tcPr>
                  <w:tcW w:w="1000" w:type="dxa"/>
                  <w:tcBorders>
                    <w:top w:val="nil"/>
                    <w:left w:val="nil"/>
                    <w:bottom w:val="nil"/>
                    <w:right w:val="nil"/>
                  </w:tcBorders>
                  <w:shd w:val="clear" w:color="auto" w:fill="auto"/>
                  <w:noWrap/>
                  <w:vAlign w:val="bottom"/>
                  <w:hideMark/>
                </w:tcPr>
                <w:p w:rsidRPr="00025F74" w:rsidR="00025F74" w:rsidP="00025F74" w:rsidRDefault="00025F74" w14:paraId="749744EE" w14:textId="77777777">
                  <w:pPr>
                    <w:jc w:val="right"/>
                    <w:rPr>
                      <w:rFonts w:ascii="Calibri" w:hAnsi="Calibri" w:cs="Calibri"/>
                      <w:color w:val="000000"/>
                      <w:sz w:val="22"/>
                      <w:szCs w:val="22"/>
                      <w:lang w:eastAsia="en-GB"/>
                    </w:rPr>
                  </w:pPr>
                  <w:r w:rsidRPr="00025F74">
                    <w:rPr>
                      <w:rFonts w:ascii="Calibri" w:hAnsi="Calibri" w:cs="Calibri"/>
                      <w:color w:val="000000"/>
                      <w:sz w:val="22"/>
                      <w:szCs w:val="22"/>
                      <w:lang w:eastAsia="en-GB"/>
                    </w:rPr>
                    <w:t>8371</w:t>
                  </w:r>
                </w:p>
              </w:tc>
              <w:tc>
                <w:tcPr>
                  <w:tcW w:w="1580" w:type="dxa"/>
                  <w:tcBorders>
                    <w:top w:val="nil"/>
                    <w:left w:val="nil"/>
                    <w:bottom w:val="nil"/>
                    <w:right w:val="nil"/>
                  </w:tcBorders>
                  <w:shd w:val="clear" w:color="auto" w:fill="auto"/>
                  <w:noWrap/>
                  <w:vAlign w:val="bottom"/>
                  <w:hideMark/>
                </w:tcPr>
                <w:p w:rsidRPr="00025F74" w:rsidR="00025F74" w:rsidP="00025F74" w:rsidRDefault="00025F74" w14:paraId="6A3C5BD0" w14:textId="77777777">
                  <w:pPr>
                    <w:jc w:val="right"/>
                    <w:rPr>
                      <w:rFonts w:ascii="Calibri" w:hAnsi="Calibri" w:cs="Calibri"/>
                      <w:color w:val="000000"/>
                      <w:sz w:val="22"/>
                      <w:szCs w:val="22"/>
                      <w:lang w:eastAsia="en-GB"/>
                    </w:rPr>
                  </w:pPr>
                  <w:r w:rsidRPr="00025F74">
                    <w:rPr>
                      <w:rFonts w:ascii="Calibri" w:hAnsi="Calibri" w:cs="Calibri"/>
                      <w:color w:val="000000"/>
                      <w:sz w:val="22"/>
                      <w:szCs w:val="22"/>
                      <w:lang w:eastAsia="en-GB"/>
                    </w:rPr>
                    <w:t>19.72%</w:t>
                  </w:r>
                </w:p>
              </w:tc>
              <w:tc>
                <w:tcPr>
                  <w:tcW w:w="920" w:type="dxa"/>
                  <w:tcBorders>
                    <w:top w:val="nil"/>
                    <w:left w:val="nil"/>
                    <w:bottom w:val="nil"/>
                    <w:right w:val="nil"/>
                  </w:tcBorders>
                  <w:shd w:val="clear" w:color="auto" w:fill="auto"/>
                  <w:noWrap/>
                  <w:vAlign w:val="bottom"/>
                  <w:hideMark/>
                </w:tcPr>
                <w:p w:rsidRPr="00025F74" w:rsidR="00025F74" w:rsidP="00025F74" w:rsidRDefault="00025F74" w14:paraId="289B366C" w14:textId="77777777">
                  <w:pPr>
                    <w:jc w:val="right"/>
                    <w:rPr>
                      <w:rFonts w:ascii="Calibri" w:hAnsi="Calibri" w:cs="Calibri"/>
                      <w:color w:val="000000"/>
                      <w:sz w:val="22"/>
                      <w:szCs w:val="22"/>
                      <w:lang w:eastAsia="en-GB"/>
                    </w:rPr>
                  </w:pPr>
                </w:p>
              </w:tc>
            </w:tr>
            <w:tr w:rsidRPr="00025F74" w:rsidR="00025F74" w:rsidTr="00025F74" w14:paraId="1B4DF4BA" w14:textId="77777777">
              <w:trPr>
                <w:trHeight w:val="300"/>
              </w:trPr>
              <w:tc>
                <w:tcPr>
                  <w:tcW w:w="1720" w:type="dxa"/>
                  <w:tcBorders>
                    <w:top w:val="nil"/>
                    <w:left w:val="nil"/>
                    <w:bottom w:val="nil"/>
                    <w:right w:val="nil"/>
                  </w:tcBorders>
                  <w:shd w:val="clear" w:color="auto" w:fill="auto"/>
                  <w:noWrap/>
                  <w:vAlign w:val="bottom"/>
                  <w:hideMark/>
                </w:tcPr>
                <w:p w:rsidRPr="00025F74" w:rsidR="00025F74" w:rsidP="00025F74" w:rsidRDefault="00025F74" w14:paraId="0260671C" w14:textId="77777777">
                  <w:pPr>
                    <w:jc w:val="right"/>
                    <w:rPr>
                      <w:rFonts w:ascii="Calibri" w:hAnsi="Calibri" w:cs="Calibri"/>
                      <w:color w:val="000000"/>
                      <w:sz w:val="22"/>
                      <w:szCs w:val="22"/>
                      <w:lang w:eastAsia="en-GB"/>
                    </w:rPr>
                  </w:pPr>
                  <w:r w:rsidRPr="00025F74">
                    <w:rPr>
                      <w:rFonts w:ascii="Calibri" w:hAnsi="Calibri" w:cs="Calibri"/>
                      <w:color w:val="000000"/>
                      <w:sz w:val="22"/>
                      <w:szCs w:val="22"/>
                      <w:lang w:eastAsia="en-GB"/>
                    </w:rPr>
                    <w:t>0</w:t>
                  </w:r>
                </w:p>
              </w:tc>
              <w:tc>
                <w:tcPr>
                  <w:tcW w:w="1000" w:type="dxa"/>
                  <w:tcBorders>
                    <w:top w:val="nil"/>
                    <w:left w:val="nil"/>
                    <w:bottom w:val="nil"/>
                    <w:right w:val="nil"/>
                  </w:tcBorders>
                  <w:shd w:val="clear" w:color="auto" w:fill="auto"/>
                  <w:noWrap/>
                  <w:vAlign w:val="bottom"/>
                  <w:hideMark/>
                </w:tcPr>
                <w:p w:rsidRPr="00025F74" w:rsidR="00025F74" w:rsidP="00025F74" w:rsidRDefault="00025F74" w14:paraId="476055AB" w14:textId="77777777">
                  <w:pPr>
                    <w:jc w:val="right"/>
                    <w:rPr>
                      <w:rFonts w:ascii="Calibri" w:hAnsi="Calibri" w:cs="Calibri"/>
                      <w:color w:val="000000"/>
                      <w:sz w:val="22"/>
                      <w:szCs w:val="22"/>
                      <w:lang w:eastAsia="en-GB"/>
                    </w:rPr>
                  </w:pPr>
                  <w:r w:rsidRPr="00025F74">
                    <w:rPr>
                      <w:rFonts w:ascii="Calibri" w:hAnsi="Calibri" w:cs="Calibri"/>
                      <w:color w:val="000000"/>
                      <w:sz w:val="22"/>
                      <w:szCs w:val="22"/>
                      <w:lang w:eastAsia="en-GB"/>
                    </w:rPr>
                    <w:t>34081</w:t>
                  </w:r>
                </w:p>
              </w:tc>
              <w:tc>
                <w:tcPr>
                  <w:tcW w:w="1580" w:type="dxa"/>
                  <w:tcBorders>
                    <w:top w:val="nil"/>
                    <w:left w:val="nil"/>
                    <w:bottom w:val="nil"/>
                    <w:right w:val="nil"/>
                  </w:tcBorders>
                  <w:shd w:val="clear" w:color="auto" w:fill="auto"/>
                  <w:noWrap/>
                  <w:vAlign w:val="bottom"/>
                  <w:hideMark/>
                </w:tcPr>
                <w:p w:rsidRPr="00025F74" w:rsidR="00025F74" w:rsidP="00025F74" w:rsidRDefault="00025F74" w14:paraId="55C35950" w14:textId="77777777">
                  <w:pPr>
                    <w:jc w:val="right"/>
                    <w:rPr>
                      <w:rFonts w:ascii="Calibri" w:hAnsi="Calibri" w:cs="Calibri"/>
                      <w:color w:val="000000"/>
                      <w:sz w:val="22"/>
                      <w:szCs w:val="22"/>
                      <w:lang w:eastAsia="en-GB"/>
                    </w:rPr>
                  </w:pPr>
                  <w:r w:rsidRPr="00025F74">
                    <w:rPr>
                      <w:rFonts w:ascii="Calibri" w:hAnsi="Calibri" w:cs="Calibri"/>
                      <w:color w:val="000000"/>
                      <w:sz w:val="22"/>
                      <w:szCs w:val="22"/>
                      <w:lang w:eastAsia="en-GB"/>
                    </w:rPr>
                    <w:t>80.28%</w:t>
                  </w:r>
                </w:p>
              </w:tc>
              <w:tc>
                <w:tcPr>
                  <w:tcW w:w="920" w:type="dxa"/>
                  <w:tcBorders>
                    <w:top w:val="nil"/>
                    <w:left w:val="nil"/>
                    <w:bottom w:val="nil"/>
                    <w:right w:val="nil"/>
                  </w:tcBorders>
                  <w:shd w:val="clear" w:color="auto" w:fill="auto"/>
                  <w:noWrap/>
                  <w:vAlign w:val="bottom"/>
                  <w:hideMark/>
                </w:tcPr>
                <w:p w:rsidRPr="00025F74" w:rsidR="00025F74" w:rsidP="00025F74" w:rsidRDefault="00025F74" w14:paraId="42463AE3" w14:textId="77777777">
                  <w:pPr>
                    <w:jc w:val="right"/>
                    <w:rPr>
                      <w:rFonts w:ascii="Calibri" w:hAnsi="Calibri" w:cs="Calibri"/>
                      <w:color w:val="000000"/>
                      <w:sz w:val="22"/>
                      <w:szCs w:val="22"/>
                      <w:lang w:eastAsia="en-GB"/>
                    </w:rPr>
                  </w:pPr>
                </w:p>
              </w:tc>
            </w:tr>
            <w:tr w:rsidRPr="00025F74" w:rsidR="00025F74" w:rsidTr="00025F74" w14:paraId="339220B2" w14:textId="77777777">
              <w:trPr>
                <w:trHeight w:val="300"/>
              </w:trPr>
              <w:tc>
                <w:tcPr>
                  <w:tcW w:w="1720" w:type="dxa"/>
                  <w:tcBorders>
                    <w:top w:val="single" w:color="95B3D7" w:sz="4" w:space="0"/>
                    <w:left w:val="nil"/>
                    <w:bottom w:val="nil"/>
                    <w:right w:val="nil"/>
                  </w:tcBorders>
                  <w:shd w:val="clear" w:color="DCE6F1" w:fill="DCE6F1"/>
                  <w:noWrap/>
                  <w:vAlign w:val="bottom"/>
                  <w:hideMark/>
                </w:tcPr>
                <w:p w:rsidRPr="00025F74" w:rsidR="00025F74" w:rsidP="00025F74" w:rsidRDefault="00025F74" w14:paraId="18B24A61" w14:textId="77777777">
                  <w:pPr>
                    <w:rPr>
                      <w:rFonts w:ascii="Calibri" w:hAnsi="Calibri" w:cs="Calibri"/>
                      <w:b/>
                      <w:bCs/>
                      <w:color w:val="000000"/>
                      <w:sz w:val="22"/>
                      <w:szCs w:val="22"/>
                      <w:lang w:eastAsia="en-GB"/>
                    </w:rPr>
                  </w:pPr>
                  <w:r w:rsidRPr="00025F74">
                    <w:rPr>
                      <w:rFonts w:ascii="Calibri" w:hAnsi="Calibri" w:cs="Calibri"/>
                      <w:b/>
                      <w:bCs/>
                      <w:color w:val="000000"/>
                      <w:sz w:val="22"/>
                      <w:szCs w:val="22"/>
                      <w:lang w:eastAsia="en-GB"/>
                    </w:rPr>
                    <w:t>Grand Total</w:t>
                  </w:r>
                </w:p>
              </w:tc>
              <w:tc>
                <w:tcPr>
                  <w:tcW w:w="1000" w:type="dxa"/>
                  <w:tcBorders>
                    <w:top w:val="single" w:color="95B3D7" w:sz="4" w:space="0"/>
                    <w:left w:val="nil"/>
                    <w:bottom w:val="nil"/>
                    <w:right w:val="nil"/>
                  </w:tcBorders>
                  <w:shd w:val="clear" w:color="DCE6F1" w:fill="DCE6F1"/>
                  <w:noWrap/>
                  <w:vAlign w:val="bottom"/>
                  <w:hideMark/>
                </w:tcPr>
                <w:p w:rsidRPr="00025F74" w:rsidR="00025F74" w:rsidP="00025F74" w:rsidRDefault="00025F74" w14:paraId="0ADC37AB" w14:textId="77777777">
                  <w:pPr>
                    <w:jc w:val="right"/>
                    <w:rPr>
                      <w:rFonts w:ascii="Calibri" w:hAnsi="Calibri" w:cs="Calibri"/>
                      <w:b/>
                      <w:bCs/>
                      <w:color w:val="000000"/>
                      <w:sz w:val="22"/>
                      <w:szCs w:val="22"/>
                      <w:lang w:eastAsia="en-GB"/>
                    </w:rPr>
                  </w:pPr>
                  <w:r w:rsidRPr="00025F74">
                    <w:rPr>
                      <w:rFonts w:ascii="Calibri" w:hAnsi="Calibri" w:cs="Calibri"/>
                      <w:b/>
                      <w:bCs/>
                      <w:color w:val="000000"/>
                      <w:sz w:val="22"/>
                      <w:szCs w:val="22"/>
                      <w:lang w:eastAsia="en-GB"/>
                    </w:rPr>
                    <w:t>42452</w:t>
                  </w:r>
                </w:p>
              </w:tc>
              <w:tc>
                <w:tcPr>
                  <w:tcW w:w="1580" w:type="dxa"/>
                  <w:tcBorders>
                    <w:top w:val="single" w:color="95B3D7" w:sz="4" w:space="0"/>
                    <w:left w:val="nil"/>
                    <w:bottom w:val="nil"/>
                    <w:right w:val="nil"/>
                  </w:tcBorders>
                  <w:shd w:val="clear" w:color="DCE6F1" w:fill="DCE6F1"/>
                  <w:noWrap/>
                  <w:vAlign w:val="bottom"/>
                  <w:hideMark/>
                </w:tcPr>
                <w:p w:rsidRPr="00025F74" w:rsidR="00025F74" w:rsidP="00025F74" w:rsidRDefault="00025F74" w14:paraId="3D505916" w14:textId="77777777">
                  <w:pPr>
                    <w:jc w:val="right"/>
                    <w:rPr>
                      <w:rFonts w:ascii="Calibri" w:hAnsi="Calibri" w:cs="Calibri"/>
                      <w:b/>
                      <w:bCs/>
                      <w:color w:val="000000"/>
                      <w:sz w:val="22"/>
                      <w:szCs w:val="22"/>
                      <w:lang w:eastAsia="en-GB"/>
                    </w:rPr>
                  </w:pPr>
                  <w:r w:rsidRPr="00025F74">
                    <w:rPr>
                      <w:rFonts w:ascii="Calibri" w:hAnsi="Calibri" w:cs="Calibri"/>
                      <w:b/>
                      <w:bCs/>
                      <w:color w:val="000000"/>
                      <w:sz w:val="22"/>
                      <w:szCs w:val="22"/>
                      <w:lang w:eastAsia="en-GB"/>
                    </w:rPr>
                    <w:t>100.00%</w:t>
                  </w:r>
                </w:p>
              </w:tc>
              <w:tc>
                <w:tcPr>
                  <w:tcW w:w="920" w:type="dxa"/>
                  <w:tcBorders>
                    <w:top w:val="nil"/>
                    <w:left w:val="nil"/>
                    <w:bottom w:val="nil"/>
                    <w:right w:val="nil"/>
                  </w:tcBorders>
                  <w:shd w:val="clear" w:color="auto" w:fill="auto"/>
                  <w:noWrap/>
                  <w:vAlign w:val="bottom"/>
                  <w:hideMark/>
                </w:tcPr>
                <w:p w:rsidRPr="00025F74" w:rsidR="00025F74" w:rsidP="00025F74" w:rsidRDefault="00025F74" w14:paraId="4E768326" w14:textId="77777777">
                  <w:pPr>
                    <w:jc w:val="right"/>
                    <w:rPr>
                      <w:rFonts w:ascii="Calibri" w:hAnsi="Calibri" w:cs="Calibri"/>
                      <w:b/>
                      <w:bCs/>
                      <w:color w:val="000000"/>
                      <w:sz w:val="22"/>
                      <w:szCs w:val="22"/>
                      <w:lang w:eastAsia="en-GB"/>
                    </w:rPr>
                  </w:pPr>
                </w:p>
              </w:tc>
            </w:tr>
            <w:tr w:rsidRPr="00025F74" w:rsidR="00025F74" w:rsidTr="00025F74" w14:paraId="03DA6845" w14:textId="77777777">
              <w:trPr>
                <w:trHeight w:val="300"/>
              </w:trPr>
              <w:tc>
                <w:tcPr>
                  <w:tcW w:w="1720" w:type="dxa"/>
                  <w:tcBorders>
                    <w:top w:val="nil"/>
                    <w:left w:val="nil"/>
                    <w:bottom w:val="nil"/>
                    <w:right w:val="nil"/>
                  </w:tcBorders>
                  <w:shd w:val="clear" w:color="auto" w:fill="auto"/>
                  <w:noWrap/>
                  <w:vAlign w:val="bottom"/>
                  <w:hideMark/>
                </w:tcPr>
                <w:p w:rsidRPr="00025F74" w:rsidR="00025F74" w:rsidP="00025F74" w:rsidRDefault="00025F74" w14:paraId="07FD28FB" w14:textId="77777777">
                  <w:pPr>
                    <w:rPr>
                      <w:sz w:val="20"/>
                      <w:szCs w:val="20"/>
                      <w:lang w:eastAsia="en-GB"/>
                    </w:rPr>
                  </w:pPr>
                </w:p>
              </w:tc>
              <w:tc>
                <w:tcPr>
                  <w:tcW w:w="1000" w:type="dxa"/>
                  <w:tcBorders>
                    <w:top w:val="nil"/>
                    <w:left w:val="nil"/>
                    <w:bottom w:val="nil"/>
                    <w:right w:val="nil"/>
                  </w:tcBorders>
                  <w:shd w:val="clear" w:color="auto" w:fill="auto"/>
                  <w:noWrap/>
                  <w:vAlign w:val="bottom"/>
                  <w:hideMark/>
                </w:tcPr>
                <w:p w:rsidRPr="00025F74" w:rsidR="00025F74" w:rsidP="00025F74" w:rsidRDefault="00025F74" w14:paraId="1619D045" w14:textId="77777777">
                  <w:pPr>
                    <w:rPr>
                      <w:sz w:val="20"/>
                      <w:szCs w:val="20"/>
                      <w:lang w:eastAsia="en-GB"/>
                    </w:rPr>
                  </w:pPr>
                </w:p>
              </w:tc>
              <w:tc>
                <w:tcPr>
                  <w:tcW w:w="1580" w:type="dxa"/>
                  <w:tcBorders>
                    <w:top w:val="nil"/>
                    <w:left w:val="nil"/>
                    <w:bottom w:val="nil"/>
                    <w:right w:val="nil"/>
                  </w:tcBorders>
                  <w:shd w:val="clear" w:color="auto" w:fill="auto"/>
                  <w:noWrap/>
                  <w:vAlign w:val="bottom"/>
                  <w:hideMark/>
                </w:tcPr>
                <w:p w:rsidRPr="00025F74" w:rsidR="00025F74" w:rsidP="00025F74" w:rsidRDefault="00025F74" w14:paraId="7757AB8C" w14:textId="77777777">
                  <w:pPr>
                    <w:rPr>
                      <w:sz w:val="20"/>
                      <w:szCs w:val="20"/>
                      <w:lang w:eastAsia="en-GB"/>
                    </w:rPr>
                  </w:pPr>
                </w:p>
              </w:tc>
              <w:tc>
                <w:tcPr>
                  <w:tcW w:w="920" w:type="dxa"/>
                  <w:tcBorders>
                    <w:top w:val="nil"/>
                    <w:left w:val="nil"/>
                    <w:bottom w:val="nil"/>
                    <w:right w:val="nil"/>
                  </w:tcBorders>
                  <w:shd w:val="clear" w:color="auto" w:fill="auto"/>
                  <w:noWrap/>
                  <w:vAlign w:val="bottom"/>
                  <w:hideMark/>
                </w:tcPr>
                <w:p w:rsidRPr="00025F74" w:rsidR="00025F74" w:rsidP="00025F74" w:rsidRDefault="00025F74" w14:paraId="795D1ACF" w14:textId="77777777">
                  <w:pPr>
                    <w:rPr>
                      <w:sz w:val="20"/>
                      <w:szCs w:val="20"/>
                      <w:lang w:eastAsia="en-GB"/>
                    </w:rPr>
                  </w:pPr>
                </w:p>
              </w:tc>
            </w:tr>
          </w:tbl>
          <w:p w:rsidR="00025F74" w:rsidP="00143C54" w:rsidRDefault="00025F74" w14:paraId="49335EA7" w14:textId="24969DE8">
            <w:pPr>
              <w:rPr>
                <w:rFonts w:ascii="Arial" w:hAnsi="Arial" w:cs="Arial"/>
                <w:lang w:val="en-US"/>
              </w:rPr>
            </w:pPr>
          </w:p>
          <w:p w:rsidR="00025F74" w:rsidP="00143C54" w:rsidRDefault="00025F74" w14:paraId="4134A685" w14:textId="77777777">
            <w:pPr>
              <w:rPr>
                <w:rFonts w:ascii="Arial" w:hAnsi="Arial" w:cs="Arial"/>
                <w:lang w:val="en-US"/>
              </w:rPr>
            </w:pPr>
          </w:p>
          <w:p w:rsidRPr="00596626" w:rsidR="006362F9" w:rsidP="006362F9" w:rsidRDefault="006362F9" w14:paraId="3A5B436D" w14:textId="77777777">
            <w:pPr>
              <w:jc w:val="right"/>
              <w:rPr>
                <w:rFonts w:ascii="Arial" w:hAnsi="Arial" w:cs="Arial"/>
                <w:i/>
              </w:rPr>
            </w:pPr>
            <w:r w:rsidRPr="00AE1680">
              <w:rPr>
                <w:rFonts w:ascii="Arial" w:hAnsi="Arial" w:cs="Arial"/>
                <w:i/>
                <w:sz w:val="18"/>
              </w:rPr>
              <w:t>*Expand box as required</w:t>
            </w:r>
          </w:p>
        </w:tc>
      </w:tr>
      <w:tr w:rsidR="001D1E2A" w:rsidTr="00143C54" w14:paraId="30DBDE96" w14:textId="77777777">
        <w:trPr>
          <w:trHeight w:val="1985"/>
        </w:trPr>
        <w:tc>
          <w:tcPr>
            <w:tcW w:w="9781" w:type="dxa"/>
            <w:gridSpan w:val="3"/>
          </w:tcPr>
          <w:p w:rsidRPr="00292530" w:rsidR="001D1E2A" w:rsidP="00143C54" w:rsidRDefault="001D1E2A" w14:paraId="77467A13" w14:textId="77777777">
            <w:pPr>
              <w:rPr>
                <w:rFonts w:ascii="Arial" w:hAnsi="Arial" w:cs="Arial"/>
                <w:b/>
                <w:sz w:val="4"/>
                <w:szCs w:val="4"/>
                <w:lang w:val="en-US"/>
              </w:rPr>
            </w:pPr>
          </w:p>
          <w:p w:rsidR="006362F9" w:rsidP="00143C54" w:rsidRDefault="001D1E2A" w14:paraId="65C61FCA" w14:textId="77777777">
            <w:pPr>
              <w:rPr>
                <w:rFonts w:ascii="Arial" w:hAnsi="Arial" w:cs="Arial"/>
                <w:b/>
                <w:lang w:val="en-US"/>
              </w:rPr>
            </w:pPr>
            <w:r>
              <w:rPr>
                <w:rFonts w:ascii="Arial" w:hAnsi="Arial" w:cs="Arial"/>
                <w:b/>
                <w:lang w:val="en-US"/>
              </w:rPr>
              <w:t xml:space="preserve">Sources used: </w:t>
            </w:r>
          </w:p>
          <w:p w:rsidR="002568DA" w:rsidRDefault="002568DA" w14:paraId="49ACEE6B" w14:textId="77777777">
            <w:pPr>
              <w:jc w:val="right"/>
              <w:rPr>
                <w:rFonts w:ascii="Arial" w:hAnsi="Arial" w:cs="Arial"/>
                <w:i/>
                <w:sz w:val="18"/>
              </w:rPr>
            </w:pPr>
          </w:p>
          <w:p w:rsidR="002568DA" w:rsidP="00162918" w:rsidRDefault="002568DA" w14:paraId="4C6DE302" w14:textId="5B9DB14C">
            <w:pPr>
              <w:rPr>
                <w:rFonts w:asciiTheme="minorHAnsi" w:hAnsiTheme="minorHAnsi" w:cstheme="minorHAnsi"/>
                <w:sz w:val="22"/>
                <w:szCs w:val="22"/>
              </w:rPr>
            </w:pPr>
            <w:r w:rsidRPr="00FB71BD">
              <w:rPr>
                <w:rFonts w:asciiTheme="minorHAnsi" w:hAnsiTheme="minorHAnsi" w:cstheme="minorHAnsi"/>
                <w:sz w:val="22"/>
                <w:szCs w:val="22"/>
              </w:rPr>
              <w:t>Census 2021</w:t>
            </w:r>
          </w:p>
          <w:p w:rsidR="00025F74" w:rsidP="00162918" w:rsidRDefault="00025F74" w14:paraId="4BA7A353" w14:textId="30975235">
            <w:pPr>
              <w:rPr>
                <w:rFonts w:asciiTheme="minorHAnsi" w:hAnsiTheme="minorHAnsi" w:cstheme="minorHAnsi"/>
                <w:sz w:val="22"/>
                <w:szCs w:val="22"/>
              </w:rPr>
            </w:pPr>
          </w:p>
          <w:p w:rsidRPr="00FB71BD" w:rsidR="00025F74" w:rsidP="00162918" w:rsidRDefault="00025F74" w14:paraId="38398103" w14:textId="7C0A268C">
            <w:pPr>
              <w:rPr>
                <w:rFonts w:asciiTheme="minorHAnsi" w:hAnsiTheme="minorHAnsi" w:cstheme="minorHAnsi"/>
                <w:sz w:val="22"/>
                <w:szCs w:val="22"/>
              </w:rPr>
            </w:pPr>
            <w:r>
              <w:rPr>
                <w:rFonts w:asciiTheme="minorHAnsi" w:hAnsiTheme="minorHAnsi" w:cstheme="minorHAnsi"/>
                <w:sz w:val="22"/>
                <w:szCs w:val="22"/>
              </w:rPr>
              <w:t>School Census</w:t>
            </w:r>
          </w:p>
          <w:p w:rsidRPr="00FB71BD" w:rsidR="006F7578" w:rsidP="00162918" w:rsidRDefault="006F7578" w14:paraId="0EC08B0B" w14:textId="77777777">
            <w:pPr>
              <w:rPr>
                <w:rFonts w:asciiTheme="minorHAnsi" w:hAnsiTheme="minorHAnsi" w:cstheme="minorHAnsi"/>
                <w:sz w:val="22"/>
                <w:szCs w:val="22"/>
              </w:rPr>
            </w:pPr>
          </w:p>
          <w:p w:rsidR="006F7578" w:rsidP="00162918" w:rsidRDefault="00001751" w14:paraId="7DF06253" w14:textId="77777777">
            <w:pPr>
              <w:rPr>
                <w:i/>
              </w:rPr>
            </w:pPr>
            <w:hyperlink w:history="1" r:id="rId32">
              <w:r w:rsidRPr="00FB71BD" w:rsidR="006F7578">
                <w:rPr>
                  <w:rStyle w:val="Hyperlink"/>
                  <w:rFonts w:asciiTheme="minorHAnsi" w:hAnsiTheme="minorHAnsi" w:cstheme="minorHAnsi"/>
                  <w:sz w:val="22"/>
                  <w:szCs w:val="22"/>
                </w:rPr>
                <w:t>https://www.haveringdata.net/wp-content/uploads/2023/02/Topic-Summary-Economic-Activity-and-Travel-to-work-Final-Version.pdf</w:t>
              </w:r>
            </w:hyperlink>
            <w:r w:rsidR="006F7578">
              <w:rPr>
                <w:i/>
              </w:rPr>
              <w:t xml:space="preserve"> </w:t>
            </w:r>
          </w:p>
          <w:p w:rsidR="00B21358" w:rsidP="00162918" w:rsidRDefault="00B21358" w14:paraId="7251BC3C" w14:textId="77777777">
            <w:pPr>
              <w:rPr>
                <w:i/>
              </w:rPr>
            </w:pPr>
          </w:p>
          <w:p w:rsidR="00B21358" w:rsidP="00162918" w:rsidRDefault="00001751" w14:paraId="5DDCE4F1" w14:textId="6C672169">
            <w:pPr>
              <w:rPr>
                <w:rStyle w:val="Hyperlink"/>
                <w:i/>
              </w:rPr>
            </w:pPr>
            <w:hyperlink w:history="1" r:id="rId33">
              <w:r w:rsidRPr="00B21358" w:rsidR="00B21358">
                <w:rPr>
                  <w:rStyle w:val="Hyperlink"/>
                  <w:i/>
                </w:rPr>
                <w:t>Joint Strategic Needs Assessment</w:t>
              </w:r>
            </w:hyperlink>
          </w:p>
          <w:p w:rsidR="00025F74" w:rsidP="00162918" w:rsidRDefault="00025F74" w14:paraId="4B79B4DA" w14:textId="15656BEC">
            <w:pPr>
              <w:rPr>
                <w:rStyle w:val="Hyperlink"/>
                <w:i/>
              </w:rPr>
            </w:pPr>
          </w:p>
          <w:p w:rsidRPr="00292530" w:rsidR="00B21358" w:rsidP="00025F74" w:rsidRDefault="00B21358" w14:paraId="7CBE7001" w14:textId="3849655C">
            <w:pPr>
              <w:rPr>
                <w:i/>
              </w:rPr>
            </w:pPr>
          </w:p>
        </w:tc>
      </w:tr>
    </w:tbl>
    <w:p w:rsidR="00A2162A" w:rsidP="00E51727" w:rsidRDefault="00A2162A" w14:paraId="7DF6DCA8" w14:textId="7D27E8E2">
      <w:pPr>
        <w:pStyle w:val="Style"/>
        <w:rPr>
          <w:b/>
          <w:sz w:val="28"/>
        </w:rPr>
      </w:pPr>
    </w:p>
    <w:tbl>
      <w:tblPr>
        <w:tblW w:w="9794"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510"/>
        <w:gridCol w:w="2510"/>
        <w:gridCol w:w="4774"/>
      </w:tblGrid>
      <w:tr w:rsidR="004E764E" w:rsidTr="1EBDAEAF" w14:paraId="5E8EA5D4" w14:textId="77777777">
        <w:trPr>
          <w:trHeight w:val="567"/>
        </w:trPr>
        <w:tc>
          <w:tcPr>
            <w:tcW w:w="9794" w:type="dxa"/>
            <w:gridSpan w:val="3"/>
            <w:shd w:val="clear" w:color="auto" w:fill="C2D69B" w:themeFill="accent3" w:themeFillTint="99"/>
            <w:tcMar/>
            <w:vAlign w:val="center"/>
          </w:tcPr>
          <w:p w:rsidR="000C3512" w:rsidP="000C3512" w:rsidRDefault="004E764E" w14:paraId="6D0F0E0F" w14:textId="1A4D05AE">
            <w:pPr>
              <w:pStyle w:val="Style"/>
              <w:rPr>
                <w:color w:val="FF0000"/>
              </w:rPr>
            </w:pPr>
            <w:r>
              <w:rPr>
                <w:b/>
              </w:rPr>
              <w:t xml:space="preserve">Health &amp; Wellbeing Impact: </w:t>
            </w:r>
            <w:r w:rsidRPr="000C3512" w:rsidR="000C3512">
              <w:rPr>
                <w:color w:val="FF0000"/>
              </w:rPr>
              <w:t>Please use the Health and Wellbeing Impact Tool on the next page to help you answer this question.</w:t>
            </w:r>
          </w:p>
          <w:p w:rsidR="00BE2BB8" w:rsidP="000C3512" w:rsidRDefault="00BE2BB8" w14:paraId="17DFB1FD" w14:textId="77777777">
            <w:pPr>
              <w:pStyle w:val="Style"/>
              <w:rPr>
                <w:color w:val="FF0000"/>
              </w:rPr>
            </w:pPr>
          </w:p>
          <w:p w:rsidRPr="00B5334F" w:rsidR="004E764E" w:rsidP="000C3512" w:rsidRDefault="001E3B80" w14:paraId="759B36B5" w14:textId="77777777">
            <w:pPr>
              <w:pStyle w:val="Style"/>
              <w:rPr>
                <w:b/>
                <w:sz w:val="28"/>
              </w:rPr>
            </w:pPr>
            <w:r w:rsidRPr="003A1E8F">
              <w:t>Consider</w:t>
            </w:r>
            <w:r>
              <w:t xml:space="preserve"> both short and long-term impacts of the activity on a person’s physical and mental health, particularly for disadvantaged, vulnerable or at-risk groups. Can health and wellbeing be positively promoted through this activity?</w:t>
            </w:r>
            <w:r w:rsidR="00737344">
              <w:t xml:space="preserve"> </w:t>
            </w:r>
          </w:p>
        </w:tc>
      </w:tr>
      <w:tr w:rsidR="004E764E" w:rsidTr="1EBDAEAF" w14:paraId="4A39BA64" w14:textId="77777777">
        <w:trPr>
          <w:trHeight w:val="508"/>
        </w:trPr>
        <w:tc>
          <w:tcPr>
            <w:tcW w:w="5020" w:type="dxa"/>
            <w:gridSpan w:val="2"/>
            <w:tcMar/>
          </w:tcPr>
          <w:p w:rsidRPr="00BB4440" w:rsidR="004E764E" w:rsidP="00737344" w:rsidRDefault="004E764E" w14:paraId="217C9B65" w14:textId="77777777">
            <w:pPr>
              <w:pStyle w:val="Style"/>
              <w:rPr>
                <w:i/>
                <w:sz w:val="22"/>
                <w:szCs w:val="22"/>
              </w:rPr>
            </w:pPr>
            <w:r w:rsidRPr="002F2355">
              <w:rPr>
                <w:i/>
                <w:sz w:val="22"/>
                <w:szCs w:val="22"/>
              </w:rPr>
              <w:t>Please tick (</w:t>
            </w:r>
            <w:r>
              <w:rPr>
                <w:rFonts w:ascii="Wingdings" w:hAnsi="Wingdings" w:eastAsia="Wingdings" w:cs="Wingdings"/>
                <w:i/>
                <w:sz w:val="22"/>
                <w:szCs w:val="22"/>
              </w:rPr>
              <w:t>ü</w:t>
            </w:r>
            <w:r w:rsidRPr="002F2355">
              <w:rPr>
                <w:i/>
                <w:sz w:val="22"/>
                <w:szCs w:val="22"/>
              </w:rPr>
              <w:t xml:space="preserve">) </w:t>
            </w:r>
            <w:r w:rsidR="00B45E65">
              <w:rPr>
                <w:i/>
                <w:sz w:val="22"/>
                <w:szCs w:val="22"/>
              </w:rPr>
              <w:t xml:space="preserve">all </w:t>
            </w:r>
            <w:r w:rsidRPr="002F2355">
              <w:rPr>
                <w:i/>
                <w:sz w:val="22"/>
                <w:szCs w:val="22"/>
              </w:rPr>
              <w:t>the relevant box</w:t>
            </w:r>
            <w:r w:rsidR="00B45E65">
              <w:rPr>
                <w:i/>
                <w:sz w:val="22"/>
                <w:szCs w:val="22"/>
              </w:rPr>
              <w:t>es that apply</w:t>
            </w:r>
            <w:r w:rsidRPr="002F2355">
              <w:rPr>
                <w:i/>
                <w:sz w:val="22"/>
                <w:szCs w:val="22"/>
              </w:rPr>
              <w:t>:</w:t>
            </w:r>
          </w:p>
        </w:tc>
        <w:tc>
          <w:tcPr>
            <w:tcW w:w="4774" w:type="dxa"/>
            <w:vMerge w:val="restart"/>
            <w:tcMar/>
          </w:tcPr>
          <w:p w:rsidRPr="00292530" w:rsidR="004E764E" w:rsidP="00737344" w:rsidRDefault="004E764E" w14:paraId="44624250" w14:textId="77777777">
            <w:pPr>
              <w:rPr>
                <w:rFonts w:ascii="Arial" w:hAnsi="Arial" w:cs="Arial"/>
                <w:b/>
                <w:lang w:val="en-US"/>
              </w:rPr>
            </w:pPr>
            <w:r>
              <w:rPr>
                <w:rFonts w:ascii="Arial" w:hAnsi="Arial" w:cs="Arial"/>
                <w:b/>
              </w:rPr>
              <w:t>Overall i</w:t>
            </w:r>
            <w:r w:rsidRPr="00292530">
              <w:rPr>
                <w:rFonts w:ascii="Arial" w:hAnsi="Arial" w:cs="Arial"/>
                <w:b/>
              </w:rPr>
              <w:t xml:space="preserve">mpact: </w:t>
            </w:r>
          </w:p>
          <w:p w:rsidR="004E764E" w:rsidP="00737344" w:rsidRDefault="004E764E" w14:paraId="0896E1FD" w14:textId="77777777">
            <w:pPr>
              <w:pStyle w:val="Style"/>
              <w:rPr>
                <w:i/>
              </w:rPr>
            </w:pPr>
          </w:p>
          <w:p w:rsidRPr="00873329" w:rsidR="006F7578" w:rsidP="00737344" w:rsidRDefault="006F7578" w14:paraId="0A371966" w14:textId="0454A59C">
            <w:pPr>
              <w:pStyle w:val="Style"/>
              <w:rPr>
                <w:rFonts w:asciiTheme="minorHAnsi" w:hAnsiTheme="minorHAnsi" w:cstheme="minorHAnsi"/>
                <w:sz w:val="22"/>
                <w:szCs w:val="22"/>
              </w:rPr>
            </w:pPr>
            <w:r w:rsidRPr="00873329">
              <w:rPr>
                <w:rFonts w:asciiTheme="minorHAnsi" w:hAnsiTheme="minorHAnsi" w:cstheme="minorHAnsi"/>
                <w:sz w:val="22"/>
                <w:szCs w:val="22"/>
              </w:rPr>
              <w:t xml:space="preserve">In Havering an estimated 219,777 residents had ‘good’ or ‘very good’ health in 2021. This is an age </w:t>
            </w:r>
            <w:proofErr w:type="spellStart"/>
            <w:r w:rsidRPr="00873329">
              <w:rPr>
                <w:rFonts w:asciiTheme="minorHAnsi" w:hAnsiTheme="minorHAnsi" w:cstheme="minorHAnsi"/>
                <w:sz w:val="22"/>
                <w:szCs w:val="22"/>
              </w:rPr>
              <w:t>standardised</w:t>
            </w:r>
            <w:proofErr w:type="spellEnd"/>
            <w:r w:rsidRPr="00873329">
              <w:rPr>
                <w:rFonts w:asciiTheme="minorHAnsi" w:hAnsiTheme="minorHAnsi" w:cstheme="minorHAnsi"/>
                <w:sz w:val="22"/>
                <w:szCs w:val="22"/>
              </w:rPr>
              <w:t xml:space="preserve"> proportion (ASP) of 83.0%, which is higher than London (81.9%) and England (81.7%). However, in Havering, an ASP of 48.2% residents had ‘very good’ health compared to 49% in London.</w:t>
            </w:r>
          </w:p>
          <w:p w:rsidRPr="00873329" w:rsidR="00E56D53" w:rsidP="00737344" w:rsidRDefault="00E56D53" w14:paraId="3E62078C" w14:textId="7DA35CB4">
            <w:pPr>
              <w:pStyle w:val="Style"/>
              <w:rPr>
                <w:rFonts w:asciiTheme="minorHAnsi" w:hAnsiTheme="minorHAnsi" w:cstheme="minorHAnsi"/>
                <w:sz w:val="22"/>
                <w:szCs w:val="22"/>
              </w:rPr>
            </w:pPr>
          </w:p>
          <w:p w:rsidR="00E56D53" w:rsidP="00737344" w:rsidRDefault="00E56D53" w14:paraId="7F2860CB" w14:textId="75C62628">
            <w:pPr>
              <w:pStyle w:val="Style"/>
              <w:rPr>
                <w:rFonts w:asciiTheme="minorHAnsi" w:hAnsiTheme="minorHAnsi" w:cstheme="minorHAnsi"/>
                <w:color w:val="1A1A1A"/>
                <w:sz w:val="22"/>
                <w:szCs w:val="22"/>
                <w:shd w:val="clear" w:color="auto" w:fill="F9F9F9"/>
              </w:rPr>
            </w:pPr>
            <w:r w:rsidRPr="00873329">
              <w:rPr>
                <w:rFonts w:asciiTheme="minorHAnsi" w:hAnsiTheme="minorHAnsi" w:cstheme="minorHAnsi"/>
                <w:sz w:val="22"/>
                <w:szCs w:val="22"/>
              </w:rPr>
              <w:t xml:space="preserve">22.78% of those residents who completed the </w:t>
            </w:r>
            <w:r w:rsidRPr="00873329" w:rsidR="000813F0">
              <w:rPr>
                <w:rFonts w:asciiTheme="minorHAnsi" w:hAnsiTheme="minorHAnsi" w:cstheme="minorHAnsi"/>
                <w:sz w:val="22"/>
                <w:szCs w:val="22"/>
              </w:rPr>
              <w:t xml:space="preserve">ONS </w:t>
            </w:r>
            <w:r w:rsidRPr="00873329">
              <w:rPr>
                <w:rFonts w:asciiTheme="minorHAnsi" w:hAnsiTheme="minorHAnsi" w:cstheme="minorHAnsi"/>
                <w:sz w:val="22"/>
                <w:szCs w:val="22"/>
              </w:rPr>
              <w:t xml:space="preserve">annual population survey in 2020/21 </w:t>
            </w:r>
            <w:r w:rsidRPr="00873329" w:rsidR="000813F0">
              <w:rPr>
                <w:rFonts w:asciiTheme="minorHAnsi" w:hAnsiTheme="minorHAnsi" w:cstheme="minorHAnsi"/>
                <w:sz w:val="22"/>
                <w:szCs w:val="22"/>
              </w:rPr>
              <w:t>s</w:t>
            </w:r>
            <w:r w:rsidRPr="00873329" w:rsidR="000813F0">
              <w:rPr>
                <w:rFonts w:asciiTheme="minorHAnsi" w:hAnsiTheme="minorHAnsi" w:cstheme="minorHAnsi"/>
                <w:color w:val="1A1A1A"/>
                <w:sz w:val="22"/>
                <w:szCs w:val="22"/>
                <w:shd w:val="clear" w:color="auto" w:fill="F9F9F9"/>
              </w:rPr>
              <w:t>elf-reported their wellbeing as high anxiety</w:t>
            </w:r>
            <w:r w:rsidRPr="00873329" w:rsidR="005C6F20">
              <w:rPr>
                <w:rFonts w:asciiTheme="minorHAnsi" w:hAnsiTheme="minorHAnsi" w:cstheme="minorHAnsi"/>
                <w:color w:val="1A1A1A"/>
                <w:sz w:val="22"/>
                <w:szCs w:val="22"/>
                <w:shd w:val="clear" w:color="auto" w:fill="F9F9F9"/>
              </w:rPr>
              <w:t>.</w:t>
            </w:r>
          </w:p>
          <w:p w:rsidR="007442EB" w:rsidP="00737344" w:rsidRDefault="007442EB" w14:paraId="4DB2D4C0" w14:textId="2AA82EF0">
            <w:pPr>
              <w:pStyle w:val="Style"/>
              <w:rPr>
                <w:rFonts w:asciiTheme="minorHAnsi" w:hAnsiTheme="minorHAnsi" w:cstheme="minorHAnsi"/>
                <w:color w:val="1A1A1A"/>
                <w:sz w:val="22"/>
                <w:szCs w:val="22"/>
                <w:shd w:val="clear" w:color="auto" w:fill="F9F9F9"/>
              </w:rPr>
            </w:pPr>
          </w:p>
          <w:p w:rsidR="007442EB" w:rsidP="00737344" w:rsidRDefault="007442EB" w14:paraId="111D848F" w14:textId="123DEBF8">
            <w:pPr>
              <w:pStyle w:val="Style"/>
              <w:rPr>
                <w:rFonts w:asciiTheme="minorHAnsi" w:hAnsiTheme="minorHAnsi" w:cstheme="minorHAnsi"/>
                <w:color w:val="1A1A1A"/>
                <w:sz w:val="22"/>
                <w:szCs w:val="22"/>
                <w:shd w:val="clear" w:color="auto" w:fill="F9F9F9"/>
              </w:rPr>
            </w:pPr>
            <w:r>
              <w:rPr>
                <w:rFonts w:asciiTheme="minorHAnsi" w:hAnsiTheme="minorHAnsi" w:cstheme="minorHAnsi"/>
                <w:color w:val="1A1A1A"/>
                <w:sz w:val="22"/>
                <w:szCs w:val="22"/>
                <w:shd w:val="clear" w:color="auto" w:fill="F9F9F9"/>
              </w:rPr>
              <w:t>The process to gain free travel for those children with special educational needs is long, this may impact upon some families with high anxiety to ensure the process is in place before the school starts.</w:t>
            </w:r>
          </w:p>
          <w:p w:rsidR="00C63016" w:rsidP="00737344" w:rsidRDefault="00C63016" w14:paraId="3F207323" w14:textId="723FD47C">
            <w:pPr>
              <w:pStyle w:val="Style"/>
              <w:rPr>
                <w:rFonts w:asciiTheme="minorHAnsi" w:hAnsiTheme="minorHAnsi" w:cstheme="minorHAnsi"/>
                <w:color w:val="1A1A1A"/>
                <w:sz w:val="22"/>
                <w:szCs w:val="22"/>
                <w:shd w:val="clear" w:color="auto" w:fill="F9F9F9"/>
              </w:rPr>
            </w:pPr>
          </w:p>
          <w:p w:rsidR="004D752C" w:rsidP="004D752C" w:rsidRDefault="004D752C" w14:paraId="73F91239" w14:textId="77777777">
            <w:pPr>
              <w:pStyle w:val="Style"/>
              <w:rPr>
                <w:i/>
              </w:rPr>
            </w:pPr>
            <w:r w:rsidRPr="000C5272">
              <w:rPr>
                <w:rFonts w:asciiTheme="minorHAnsi" w:hAnsiTheme="minorHAnsi" w:cstheme="minorHAnsi"/>
                <w:sz w:val="22"/>
              </w:rPr>
              <w:t xml:space="preserve">The policy sets out the </w:t>
            </w:r>
            <w:proofErr w:type="gramStart"/>
            <w:r w:rsidRPr="000C5272">
              <w:rPr>
                <w:rFonts w:asciiTheme="minorHAnsi" w:hAnsiTheme="minorHAnsi" w:cstheme="minorHAnsi"/>
                <w:sz w:val="22"/>
              </w:rPr>
              <w:t>councils</w:t>
            </w:r>
            <w:proofErr w:type="gramEnd"/>
            <w:r w:rsidRPr="000C5272">
              <w:rPr>
                <w:rFonts w:asciiTheme="minorHAnsi" w:hAnsiTheme="minorHAnsi" w:cstheme="minorHAnsi"/>
                <w:sz w:val="22"/>
              </w:rPr>
              <w:t xml:space="preserve"> </w:t>
            </w:r>
            <w:r>
              <w:rPr>
                <w:rFonts w:asciiTheme="minorHAnsi" w:hAnsiTheme="minorHAnsi" w:cstheme="minorHAnsi"/>
                <w:sz w:val="22"/>
              </w:rPr>
              <w:t>policy to offer free travel to their place of education for those children with special educational needs. I</w:t>
            </w:r>
            <w:r w:rsidRPr="000C5272">
              <w:rPr>
                <w:rFonts w:asciiTheme="minorHAnsi" w:hAnsiTheme="minorHAnsi" w:cstheme="minorHAnsi"/>
                <w:sz w:val="22"/>
              </w:rPr>
              <w:t>t</w:t>
            </w:r>
            <w:r>
              <w:rPr>
                <w:rFonts w:asciiTheme="minorHAnsi" w:hAnsiTheme="minorHAnsi" w:cstheme="minorHAnsi"/>
                <w:sz w:val="22"/>
              </w:rPr>
              <w:t xml:space="preserve"> i</w:t>
            </w:r>
            <w:r w:rsidRPr="000C5272">
              <w:rPr>
                <w:rFonts w:asciiTheme="minorHAnsi" w:hAnsiTheme="minorHAnsi" w:cstheme="minorHAnsi"/>
                <w:sz w:val="22"/>
              </w:rPr>
              <w:t>s not considered likely that there will be a disproportionate impact of these proposals on this protected characteristic group.</w:t>
            </w:r>
          </w:p>
          <w:p w:rsidR="006F7578" w:rsidP="00737344" w:rsidRDefault="006F7578" w14:paraId="50AB2230" w14:textId="118B4AFF">
            <w:pPr>
              <w:pStyle w:val="Style"/>
              <w:rPr>
                <w:sz w:val="22"/>
              </w:rPr>
            </w:pPr>
          </w:p>
          <w:p w:rsidRPr="00162918" w:rsidR="004D752C" w:rsidP="00737344" w:rsidRDefault="004D752C" w14:paraId="27C8D1A9" w14:textId="77777777">
            <w:pPr>
              <w:pStyle w:val="Style"/>
              <w:rPr>
                <w:sz w:val="22"/>
              </w:rPr>
            </w:pPr>
          </w:p>
          <w:p w:rsidR="00C63016" w:rsidP="00737344" w:rsidRDefault="00C63016" w14:paraId="6B8BF2AC" w14:textId="77777777">
            <w:pPr>
              <w:pStyle w:val="Style"/>
              <w:jc w:val="right"/>
              <w:rPr>
                <w:i/>
                <w:sz w:val="18"/>
              </w:rPr>
            </w:pPr>
          </w:p>
          <w:p w:rsidR="004E764E" w:rsidP="00737344" w:rsidRDefault="004E764E" w14:paraId="02886C52" w14:textId="401E756F">
            <w:pPr>
              <w:pStyle w:val="Style"/>
              <w:jc w:val="right"/>
              <w:rPr>
                <w:i/>
                <w:sz w:val="18"/>
              </w:rPr>
            </w:pPr>
            <w:r w:rsidRPr="00AE1680">
              <w:rPr>
                <w:i/>
                <w:sz w:val="18"/>
              </w:rPr>
              <w:t>*Expand box as required</w:t>
            </w:r>
          </w:p>
          <w:p w:rsidR="003D4A69" w:rsidP="00737344" w:rsidRDefault="003D4A69" w14:paraId="46B03658" w14:textId="77777777">
            <w:pPr>
              <w:pStyle w:val="Style"/>
              <w:jc w:val="right"/>
              <w:rPr>
                <w:i/>
                <w:sz w:val="18"/>
              </w:rPr>
            </w:pPr>
          </w:p>
          <w:p w:rsidRPr="00301534" w:rsidR="001D05C8" w:rsidP="001D05C8" w:rsidRDefault="001D05C8" w14:paraId="71219C6B" w14:textId="77777777">
            <w:pPr>
              <w:rPr>
                <w:rFonts w:ascii="Arial" w:hAnsi="Arial" w:cs="Arial"/>
                <w:b/>
                <w:sz w:val="23"/>
                <w:szCs w:val="23"/>
              </w:rPr>
            </w:pPr>
            <w:r>
              <w:rPr>
                <w:rFonts w:ascii="Arial" w:hAnsi="Arial" w:cs="Arial"/>
                <w:b/>
                <w:sz w:val="23"/>
                <w:szCs w:val="23"/>
              </w:rPr>
              <w:t>Do you consider that</w:t>
            </w:r>
            <w:r w:rsidRPr="00301534">
              <w:rPr>
                <w:rFonts w:ascii="Arial" w:hAnsi="Arial" w:cs="Arial"/>
                <w:b/>
                <w:sz w:val="23"/>
                <w:szCs w:val="23"/>
              </w:rPr>
              <w:t xml:space="preserve"> a more in-depth HIA </w:t>
            </w:r>
            <w:r>
              <w:rPr>
                <w:rFonts w:ascii="Arial" w:hAnsi="Arial" w:cs="Arial"/>
                <w:b/>
                <w:sz w:val="23"/>
                <w:szCs w:val="23"/>
              </w:rPr>
              <w:t xml:space="preserve">is </w:t>
            </w:r>
            <w:r w:rsidRPr="00301534">
              <w:rPr>
                <w:rFonts w:ascii="Arial" w:hAnsi="Arial" w:cs="Arial"/>
                <w:b/>
                <w:sz w:val="23"/>
                <w:szCs w:val="23"/>
              </w:rPr>
              <w:t xml:space="preserve">required as a result of this brief assessment? </w:t>
            </w:r>
            <w:r w:rsidRPr="00301534">
              <w:rPr>
                <w:rFonts w:ascii="Arial" w:hAnsi="Arial" w:cs="Arial"/>
                <w:sz w:val="22"/>
                <w:szCs w:val="22"/>
              </w:rPr>
              <w:t>Please tick (</w:t>
            </w:r>
            <w:r w:rsidRPr="00301534">
              <w:rPr>
                <w:rFonts w:ascii="Wingdings" w:hAnsi="Wingdings" w:eastAsia="Wingdings" w:cs="Wingdings"/>
                <w:sz w:val="22"/>
                <w:szCs w:val="22"/>
              </w:rPr>
              <w:t>ü</w:t>
            </w:r>
            <w:r w:rsidRPr="00301534">
              <w:rPr>
                <w:rFonts w:ascii="Arial" w:hAnsi="Arial" w:cs="Arial"/>
                <w:sz w:val="22"/>
                <w:szCs w:val="22"/>
              </w:rPr>
              <w:t>) the relevant box</w:t>
            </w:r>
          </w:p>
          <w:p w:rsidRPr="002751D8" w:rsidR="003D4A69" w:rsidRDefault="001D05C8" w14:paraId="317AAC88" w14:textId="52BD9359">
            <w:pPr>
              <w:pStyle w:val="Style"/>
              <w:jc w:val="right"/>
              <w:rPr>
                <w:i/>
              </w:rPr>
            </w:pPr>
            <w:r w:rsidRPr="00301534">
              <w:rPr>
                <w:b/>
                <w:sz w:val="23"/>
                <w:szCs w:val="23"/>
              </w:rPr>
              <w:t xml:space="preserve">                                                                           Yes     </w:t>
            </w:r>
            <w:r w:rsidRPr="00301534">
              <w:rPr>
                <w:rFonts w:ascii="Wingdings" w:hAnsi="Wingdings" w:eastAsia="Wingdings" w:cs="Wingdings"/>
                <w:sz w:val="36"/>
                <w:szCs w:val="23"/>
              </w:rPr>
              <w:t>o</w:t>
            </w:r>
            <w:r w:rsidRPr="00301534">
              <w:rPr>
                <w:sz w:val="36"/>
                <w:szCs w:val="23"/>
              </w:rPr>
              <w:t xml:space="preserve"> </w:t>
            </w:r>
            <w:r w:rsidRPr="00301534">
              <w:rPr>
                <w:b/>
                <w:sz w:val="23"/>
                <w:szCs w:val="23"/>
              </w:rPr>
              <w:t xml:space="preserve">        No     </w:t>
            </w:r>
            <w:r w:rsidR="002568DA">
              <w:rPr>
                <w:rFonts w:ascii="Wingdings" w:hAnsi="Wingdings" w:eastAsia="Wingdings" w:cs="Wingdings"/>
                <w:b/>
                <w:sz w:val="23"/>
                <w:szCs w:val="23"/>
              </w:rPr>
              <w:t>ü</w:t>
            </w:r>
            <w:r w:rsidRPr="00301534">
              <w:rPr>
                <w:sz w:val="36"/>
                <w:szCs w:val="23"/>
              </w:rPr>
              <w:t xml:space="preserve"> </w:t>
            </w:r>
            <w:r w:rsidRPr="00301534">
              <w:rPr>
                <w:b/>
                <w:sz w:val="23"/>
                <w:szCs w:val="23"/>
              </w:rPr>
              <w:t xml:space="preserve">           </w:t>
            </w:r>
          </w:p>
        </w:tc>
      </w:tr>
      <w:tr w:rsidR="004E764E" w:rsidTr="1EBDAEAF" w14:paraId="77F097A0" w14:textId="77777777">
        <w:trPr>
          <w:trHeight w:val="567"/>
        </w:trPr>
        <w:tc>
          <w:tcPr>
            <w:tcW w:w="2510" w:type="dxa"/>
            <w:tcMar/>
            <w:vAlign w:val="center"/>
          </w:tcPr>
          <w:p w:rsidRPr="006000ED" w:rsidR="004E764E" w:rsidP="00737344" w:rsidRDefault="004E764E" w14:paraId="23B07821" w14:textId="77777777">
            <w:pPr>
              <w:pStyle w:val="Style"/>
              <w:rPr>
                <w:b/>
                <w:szCs w:val="22"/>
              </w:rPr>
            </w:pPr>
            <w:r w:rsidRPr="006000ED">
              <w:rPr>
                <w:b/>
                <w:szCs w:val="22"/>
              </w:rPr>
              <w:t>Positive</w:t>
            </w:r>
          </w:p>
        </w:tc>
        <w:tc>
          <w:tcPr>
            <w:tcW w:w="2510" w:type="dxa"/>
            <w:tcMar/>
            <w:vAlign w:val="center"/>
          </w:tcPr>
          <w:p w:rsidRPr="00BB4440" w:rsidR="004E764E" w:rsidP="00737344" w:rsidRDefault="004E764E" w14:paraId="43FD4FBF" w14:textId="783A9BB9">
            <w:pPr>
              <w:pStyle w:val="Style"/>
              <w:rPr>
                <w:b/>
                <w:sz w:val="22"/>
                <w:szCs w:val="22"/>
              </w:rPr>
            </w:pPr>
          </w:p>
        </w:tc>
        <w:tc>
          <w:tcPr>
            <w:tcW w:w="4774" w:type="dxa"/>
            <w:vMerge/>
            <w:tcMar/>
            <w:vAlign w:val="center"/>
          </w:tcPr>
          <w:p w:rsidRPr="002F2355" w:rsidR="004E764E" w:rsidP="00737344" w:rsidRDefault="004E764E" w14:paraId="67E93058" w14:textId="77777777">
            <w:pPr>
              <w:pStyle w:val="Style"/>
              <w:rPr>
                <w:i/>
                <w:sz w:val="22"/>
                <w:szCs w:val="22"/>
              </w:rPr>
            </w:pPr>
          </w:p>
        </w:tc>
      </w:tr>
      <w:tr w:rsidR="004E764E" w:rsidTr="1EBDAEAF" w14:paraId="2418DE8E" w14:textId="77777777">
        <w:trPr>
          <w:trHeight w:val="567"/>
        </w:trPr>
        <w:tc>
          <w:tcPr>
            <w:tcW w:w="2510" w:type="dxa"/>
            <w:tcMar/>
            <w:vAlign w:val="center"/>
          </w:tcPr>
          <w:p w:rsidRPr="006000ED" w:rsidR="004E764E" w:rsidP="00737344" w:rsidRDefault="004E764E" w14:paraId="63F5D866" w14:textId="77777777">
            <w:pPr>
              <w:pStyle w:val="Style"/>
              <w:rPr>
                <w:b/>
                <w:szCs w:val="22"/>
              </w:rPr>
            </w:pPr>
            <w:r w:rsidRPr="006000ED">
              <w:rPr>
                <w:b/>
                <w:szCs w:val="22"/>
              </w:rPr>
              <w:t>Neutral</w:t>
            </w:r>
          </w:p>
        </w:tc>
        <w:tc>
          <w:tcPr>
            <w:tcW w:w="2510" w:type="dxa"/>
            <w:tcMar/>
            <w:vAlign w:val="center"/>
          </w:tcPr>
          <w:p w:rsidRPr="00BB4440" w:rsidR="004E764E" w:rsidP="00737344" w:rsidRDefault="00BC1662" w14:paraId="697BA3E2" w14:textId="7B750D20">
            <w:pPr>
              <w:pStyle w:val="Style"/>
              <w:rPr>
                <w:b/>
                <w:sz w:val="22"/>
                <w:szCs w:val="22"/>
              </w:rPr>
            </w:pPr>
            <w:r>
              <w:rPr>
                <w:rFonts w:ascii="Wingdings" w:hAnsi="Wingdings" w:eastAsia="Wingdings" w:cs="Wingdings"/>
                <w:b/>
                <w:sz w:val="22"/>
                <w:szCs w:val="22"/>
              </w:rPr>
              <w:t>ü</w:t>
            </w:r>
          </w:p>
        </w:tc>
        <w:tc>
          <w:tcPr>
            <w:tcW w:w="4774" w:type="dxa"/>
            <w:vMerge/>
            <w:tcMar/>
            <w:vAlign w:val="center"/>
          </w:tcPr>
          <w:p w:rsidRPr="002F2355" w:rsidR="004E764E" w:rsidP="00737344" w:rsidRDefault="004E764E" w14:paraId="474B0558" w14:textId="77777777">
            <w:pPr>
              <w:pStyle w:val="Style"/>
              <w:rPr>
                <w:i/>
                <w:sz w:val="22"/>
                <w:szCs w:val="22"/>
              </w:rPr>
            </w:pPr>
          </w:p>
        </w:tc>
      </w:tr>
      <w:tr w:rsidR="004E764E" w:rsidTr="1EBDAEAF" w14:paraId="0D724B26" w14:textId="77777777">
        <w:trPr>
          <w:trHeight w:val="567"/>
        </w:trPr>
        <w:tc>
          <w:tcPr>
            <w:tcW w:w="2510" w:type="dxa"/>
            <w:tcMar/>
            <w:vAlign w:val="center"/>
          </w:tcPr>
          <w:p w:rsidRPr="006000ED" w:rsidR="004E764E" w:rsidP="00737344" w:rsidRDefault="004E764E" w14:paraId="691EC267" w14:textId="77777777">
            <w:pPr>
              <w:pStyle w:val="Style"/>
              <w:rPr>
                <w:b/>
                <w:szCs w:val="22"/>
              </w:rPr>
            </w:pPr>
            <w:r w:rsidRPr="006000ED">
              <w:rPr>
                <w:b/>
                <w:szCs w:val="22"/>
              </w:rPr>
              <w:t>Negative</w:t>
            </w:r>
          </w:p>
        </w:tc>
        <w:tc>
          <w:tcPr>
            <w:tcW w:w="2510" w:type="dxa"/>
            <w:tcMar/>
            <w:vAlign w:val="center"/>
          </w:tcPr>
          <w:p w:rsidRPr="00BB4440" w:rsidR="004E764E" w:rsidP="00737344" w:rsidRDefault="004E764E" w14:paraId="5C14DAEF" w14:textId="77777777">
            <w:pPr>
              <w:pStyle w:val="Style"/>
              <w:rPr>
                <w:b/>
                <w:sz w:val="22"/>
                <w:szCs w:val="22"/>
              </w:rPr>
            </w:pPr>
          </w:p>
        </w:tc>
        <w:tc>
          <w:tcPr>
            <w:tcW w:w="4774" w:type="dxa"/>
            <w:vMerge/>
            <w:tcMar/>
            <w:vAlign w:val="center"/>
          </w:tcPr>
          <w:p w:rsidRPr="002F2355" w:rsidR="004E764E" w:rsidP="00737344" w:rsidRDefault="004E764E" w14:paraId="271FE3C9" w14:textId="77777777">
            <w:pPr>
              <w:pStyle w:val="Style"/>
              <w:rPr>
                <w:i/>
                <w:sz w:val="22"/>
                <w:szCs w:val="22"/>
              </w:rPr>
            </w:pPr>
          </w:p>
        </w:tc>
      </w:tr>
      <w:tr w:rsidR="004E764E" w:rsidTr="1EBDAEAF" w14:paraId="0DBD91A6" w14:textId="77777777">
        <w:trPr>
          <w:trHeight w:val="1401"/>
        </w:trPr>
        <w:tc>
          <w:tcPr>
            <w:tcW w:w="9794" w:type="dxa"/>
            <w:gridSpan w:val="3"/>
            <w:tcMar/>
          </w:tcPr>
          <w:p w:rsidRPr="00292530" w:rsidR="004E764E" w:rsidP="00737344" w:rsidRDefault="004E764E" w14:paraId="74B99BF6" w14:textId="77777777">
            <w:pPr>
              <w:rPr>
                <w:rFonts w:ascii="Arial" w:hAnsi="Arial" w:cs="Arial"/>
                <w:b/>
                <w:sz w:val="4"/>
                <w:szCs w:val="4"/>
                <w:lang w:val="en-US"/>
              </w:rPr>
            </w:pPr>
          </w:p>
          <w:p w:rsidR="004E764E" w:rsidP="00737344" w:rsidRDefault="004E764E" w14:paraId="0FA11E30" w14:textId="77777777">
            <w:pPr>
              <w:rPr>
                <w:rFonts w:ascii="Arial" w:hAnsi="Arial" w:cs="Arial"/>
                <w:lang w:val="en-US"/>
              </w:rPr>
            </w:pPr>
            <w:r w:rsidRPr="00292530">
              <w:rPr>
                <w:rFonts w:ascii="Arial" w:hAnsi="Arial" w:cs="Arial"/>
                <w:b/>
                <w:lang w:val="en-US"/>
              </w:rPr>
              <w:t>Evidence:</w:t>
            </w:r>
            <w:r w:rsidRPr="00292530">
              <w:rPr>
                <w:rFonts w:ascii="Arial" w:hAnsi="Arial" w:cs="Arial"/>
                <w:lang w:val="en-US"/>
              </w:rPr>
              <w:t xml:space="preserve">  </w:t>
            </w:r>
          </w:p>
          <w:p w:rsidR="004E764E" w:rsidP="00737344" w:rsidRDefault="004E764E" w14:paraId="330FC79E" w14:textId="77777777">
            <w:pPr>
              <w:rPr>
                <w:rFonts w:ascii="Arial" w:hAnsi="Arial" w:cs="Arial"/>
                <w:lang w:val="en-US"/>
              </w:rPr>
            </w:pPr>
          </w:p>
          <w:p w:rsidR="00B45E65" w:rsidP="00737344" w:rsidRDefault="006F7578" w14:paraId="7F69CA5E" w14:textId="0BABE3E8">
            <w:pPr>
              <w:rPr>
                <w:rFonts w:ascii="Arial" w:hAnsi="Arial" w:cs="Arial"/>
                <w:lang w:val="en-US"/>
              </w:rPr>
            </w:pPr>
            <w:r>
              <w:rPr>
                <w:noProof/>
                <w:lang w:eastAsia="en-GB"/>
              </w:rPr>
              <w:drawing>
                <wp:inline distT="0" distB="0" distL="0" distR="0" wp14:anchorId="0EB96C1E" wp14:editId="3212289C">
                  <wp:extent cx="4646342" cy="2667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858" t="40205" r="13270" b="6862"/>
                          <a:stretch/>
                        </pic:blipFill>
                        <pic:spPr bwMode="auto">
                          <a:xfrm>
                            <a:off x="0" y="0"/>
                            <a:ext cx="4658331" cy="2673882"/>
                          </a:xfrm>
                          <a:prstGeom prst="rect">
                            <a:avLst/>
                          </a:prstGeom>
                          <a:ln>
                            <a:noFill/>
                          </a:ln>
                          <a:extLst>
                            <a:ext uri="{53640926-AAD7-44D8-BBD7-CCE9431645EC}">
                              <a14:shadowObscured xmlns:a14="http://schemas.microsoft.com/office/drawing/2010/main"/>
                            </a:ext>
                          </a:extLst>
                        </pic:spPr>
                      </pic:pic>
                    </a:graphicData>
                  </a:graphic>
                </wp:inline>
              </w:drawing>
            </w:r>
          </w:p>
          <w:p w:rsidR="000813F0" w:rsidP="00737344" w:rsidRDefault="000813F0" w14:paraId="5C52E4A4" w14:textId="75F50204">
            <w:pPr>
              <w:rPr>
                <w:rFonts w:ascii="Arial" w:hAnsi="Arial" w:cs="Arial"/>
                <w:lang w:val="en-US"/>
              </w:rPr>
            </w:pPr>
          </w:p>
          <w:p w:rsidR="000813F0" w:rsidP="1EBDAEAF" w:rsidRDefault="005C6F20" w14:paraId="535B44BE" w14:textId="3005EAF9">
            <w:pPr>
              <w:pStyle w:val="Normal"/>
              <w:rPr>
                <w:rFonts w:ascii="Arial" w:hAnsi="Arial" w:cs="Arial"/>
                <w:lang w:val="en-US"/>
              </w:rPr>
            </w:pPr>
            <w:r w:rsidR="37953F9A">
              <w:drawing>
                <wp:inline wp14:editId="384F92EE" wp14:anchorId="12640DD4">
                  <wp:extent cx="2533015" cy="2609850"/>
                  <wp:effectExtent l="0" t="0" r="635" b="0"/>
                  <wp:docPr id="207296677" name="Picture 16" title=""/>
                  <wp:cNvGraphicFramePr>
                    <a:graphicFrameLocks noChangeAspect="1"/>
                  </wp:cNvGraphicFramePr>
                  <a:graphic>
                    <a:graphicData uri="http://schemas.openxmlformats.org/drawingml/2006/picture">
                      <pic:pic>
                        <pic:nvPicPr>
                          <pic:cNvPr id="0" name="Picture 16"/>
                          <pic:cNvPicPr/>
                        </pic:nvPicPr>
                        <pic:blipFill>
                          <a:blip r:embed="R8041c88b4f90414f">
                            <a:extLst xmlns:a="http://schemas.openxmlformats.org/drawingml/2006/main">
                              <a:ext uri="{28A0092B-C50C-407E-A947-70E740481C1C}">
                                <a14:useLocalDpi xmlns:a14="http://schemas.microsoft.com/office/drawing/2010/main" val="0"/>
                              </a:ext>
                            </a:extLst>
                          </a:blip>
                          <a:srcRect l="8922" t="28772" r="62963" b="19734"/>
                          <a:stretch>
                            <a:fillRect/>
                          </a:stretch>
                        </pic:blipFill>
                        <pic:spPr xmlns:pic="http://schemas.openxmlformats.org/drawingml/2006/picture" bwMode="auto">
                          <a:xfrm xmlns:a="http://schemas.openxmlformats.org/drawingml/2006/main" rot="0" flipH="0" flipV="0">
                            <a:off x="0" y="0"/>
                            <a:ext cx="2533015" cy="260985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0813F0" w:rsidP="1EBDAEAF" w:rsidRDefault="000813F0" w14:paraId="7D38F333" w14:textId="38A99F5E">
            <w:pPr>
              <w:pStyle w:val="Normal"/>
              <w:rPr>
                <w:rFonts w:ascii="Arial" w:hAnsi="Arial" w:cs="Arial"/>
                <w:i w:val="1"/>
                <w:iCs w:val="1"/>
                <w:sz w:val="18"/>
                <w:szCs w:val="18"/>
                <w:lang w:val="en-US"/>
              </w:rPr>
            </w:pPr>
            <w:r w:rsidR="4A36978A">
              <w:drawing>
                <wp:inline wp14:editId="17D0EE9A" wp14:anchorId="69BA839F">
                  <wp:extent cx="1771650" cy="234950"/>
                  <wp:effectExtent l="0" t="0" r="0" b="0"/>
                  <wp:docPr id="798367598" name="Picture 17" title=""/>
                  <wp:cNvGraphicFramePr>
                    <a:graphicFrameLocks noChangeAspect="1"/>
                  </wp:cNvGraphicFramePr>
                  <a:graphic>
                    <a:graphicData uri="http://schemas.openxmlformats.org/drawingml/2006/picture">
                      <pic:pic>
                        <pic:nvPicPr>
                          <pic:cNvPr id="0" name="Picture 17"/>
                          <pic:cNvPicPr/>
                        </pic:nvPicPr>
                        <pic:blipFill>
                          <a:blip r:embed="Rf9d435f413494225">
                            <a:extLst xmlns:a="http://schemas.openxmlformats.org/drawingml/2006/main">
                              <a:ext uri="{28A0092B-C50C-407E-A947-70E740481C1C}">
                                <a14:useLocalDpi xmlns:a14="http://schemas.microsoft.com/office/drawing/2010/main" val="0"/>
                              </a:ext>
                            </a:extLst>
                          </a:blip>
                          <a:srcRect l="35792" t="77831" r="35263" b="15345"/>
                          <a:stretch>
                            <a:fillRect/>
                          </a:stretch>
                        </pic:blipFill>
                        <pic:spPr xmlns:pic="http://schemas.openxmlformats.org/drawingml/2006/picture" bwMode="auto">
                          <a:xfrm xmlns:a="http://schemas.openxmlformats.org/drawingml/2006/main" rot="0" flipH="0" flipV="0">
                            <a:off x="0" y="0"/>
                            <a:ext cx="1771650" cy="23495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B45E65" w:rsidP="00737344" w:rsidRDefault="00B45E65" w14:paraId="18856D6A" w14:textId="2A09A88D">
            <w:pPr>
              <w:rPr>
                <w:rFonts w:ascii="Arial" w:hAnsi="Arial" w:cs="Arial"/>
                <w:lang w:val="en-US"/>
              </w:rPr>
            </w:pPr>
          </w:p>
          <w:p w:rsidR="00B45E65" w:rsidP="00737344" w:rsidRDefault="00B45E65" w14:paraId="51C33953" w14:textId="5F42D9C6">
            <w:pPr>
              <w:rPr>
                <w:rFonts w:ascii="Arial" w:hAnsi="Arial" w:cs="Arial"/>
                <w:lang w:val="en-US"/>
              </w:rPr>
            </w:pPr>
          </w:p>
          <w:p w:rsidR="005C6F20" w:rsidP="00737344" w:rsidRDefault="005C6F20" w14:paraId="49862D01" w14:textId="38B1D859">
            <w:pPr>
              <w:jc w:val="right"/>
              <w:rPr>
                <w:rFonts w:ascii="Arial" w:hAnsi="Arial" w:cs="Arial"/>
                <w:i/>
                <w:sz w:val="18"/>
              </w:rPr>
            </w:pPr>
          </w:p>
          <w:p w:rsidR="005C6F20" w:rsidP="00737344" w:rsidRDefault="005C6F20" w14:paraId="65D7D04F" w14:textId="77777777">
            <w:pPr>
              <w:jc w:val="right"/>
              <w:rPr>
                <w:rFonts w:ascii="Arial" w:hAnsi="Arial" w:cs="Arial"/>
                <w:i/>
                <w:sz w:val="18"/>
              </w:rPr>
            </w:pPr>
          </w:p>
          <w:p w:rsidRPr="00596626" w:rsidR="004E764E" w:rsidP="00737344" w:rsidRDefault="004E764E" w14:paraId="497AF95F" w14:textId="30952C78">
            <w:pPr>
              <w:jc w:val="right"/>
              <w:rPr>
                <w:rFonts w:ascii="Arial" w:hAnsi="Arial" w:cs="Arial"/>
                <w:i/>
              </w:rPr>
            </w:pPr>
            <w:r w:rsidRPr="00AE1680">
              <w:rPr>
                <w:rFonts w:ascii="Arial" w:hAnsi="Arial" w:cs="Arial"/>
                <w:i/>
                <w:sz w:val="18"/>
              </w:rPr>
              <w:t>*Expand box as required</w:t>
            </w:r>
          </w:p>
        </w:tc>
      </w:tr>
      <w:tr w:rsidR="004E764E" w:rsidTr="1EBDAEAF" w14:paraId="30A21F55" w14:textId="77777777">
        <w:trPr>
          <w:trHeight w:val="1549"/>
        </w:trPr>
        <w:tc>
          <w:tcPr>
            <w:tcW w:w="9794" w:type="dxa"/>
            <w:gridSpan w:val="3"/>
            <w:tcMar/>
          </w:tcPr>
          <w:p w:rsidRPr="00292530" w:rsidR="004E764E" w:rsidP="00737344" w:rsidRDefault="004E764E" w14:paraId="3C894281" w14:textId="77777777">
            <w:pPr>
              <w:rPr>
                <w:rFonts w:ascii="Arial" w:hAnsi="Arial" w:cs="Arial"/>
                <w:b/>
                <w:sz w:val="4"/>
                <w:szCs w:val="4"/>
                <w:lang w:val="en-US"/>
              </w:rPr>
            </w:pPr>
          </w:p>
          <w:p w:rsidR="004E764E" w:rsidP="00737344" w:rsidRDefault="004E764E" w14:paraId="78C9275A" w14:textId="77777777">
            <w:pPr>
              <w:rPr>
                <w:rFonts w:ascii="Arial" w:hAnsi="Arial" w:cs="Arial"/>
                <w:b/>
                <w:lang w:val="en-US"/>
              </w:rPr>
            </w:pPr>
            <w:r>
              <w:rPr>
                <w:rFonts w:ascii="Arial" w:hAnsi="Arial" w:cs="Arial"/>
                <w:b/>
                <w:lang w:val="en-US"/>
              </w:rPr>
              <w:t xml:space="preserve">Sources used: </w:t>
            </w:r>
          </w:p>
          <w:p w:rsidRPr="00FB71BD" w:rsidR="004E764E" w:rsidP="00737344" w:rsidRDefault="00001751" w14:paraId="57F79564" w14:textId="62D25CCC">
            <w:pPr>
              <w:rPr>
                <w:rFonts w:asciiTheme="minorHAnsi" w:hAnsiTheme="minorHAnsi" w:cstheme="minorHAnsi"/>
                <w:sz w:val="22"/>
                <w:lang w:val="en-US"/>
              </w:rPr>
            </w:pPr>
            <w:hyperlink w:history="1" r:id="rId36">
              <w:r w:rsidRPr="00FB71BD" w:rsidR="006F7578">
                <w:rPr>
                  <w:rStyle w:val="Hyperlink"/>
                  <w:rFonts w:asciiTheme="minorHAnsi" w:hAnsiTheme="minorHAnsi" w:cstheme="minorHAnsi"/>
                  <w:sz w:val="22"/>
                  <w:lang w:val="en-US"/>
                </w:rPr>
                <w:t>https://www.haveringdata.net/wp-content/uploads/2023/02/Census-2021-Topic-Summary-Health-Disability-and-Unpaid-Care.pdf</w:t>
              </w:r>
            </w:hyperlink>
            <w:r w:rsidRPr="00FB71BD" w:rsidR="006F7578">
              <w:rPr>
                <w:rFonts w:asciiTheme="minorHAnsi" w:hAnsiTheme="minorHAnsi" w:cstheme="minorHAnsi"/>
                <w:sz w:val="22"/>
                <w:lang w:val="en-US"/>
              </w:rPr>
              <w:t xml:space="preserve"> </w:t>
            </w:r>
          </w:p>
          <w:p w:rsidR="004E764E" w:rsidP="00737344" w:rsidRDefault="004E764E" w14:paraId="502AF42B" w14:textId="77777777">
            <w:pPr>
              <w:rPr>
                <w:rFonts w:ascii="Arial" w:hAnsi="Arial" w:cs="Arial"/>
                <w:b/>
                <w:lang w:val="en-US"/>
              </w:rPr>
            </w:pPr>
          </w:p>
          <w:p w:rsidR="004E764E" w:rsidP="00737344" w:rsidRDefault="004E764E" w14:paraId="1AE60378" w14:textId="77777777">
            <w:pPr>
              <w:rPr>
                <w:rFonts w:ascii="Arial" w:hAnsi="Arial" w:cs="Arial"/>
                <w:b/>
                <w:lang w:val="en-US"/>
              </w:rPr>
            </w:pPr>
          </w:p>
          <w:p w:rsidRPr="00292530" w:rsidR="004E764E" w:rsidP="00737344" w:rsidRDefault="004E764E" w14:paraId="051FD103" w14:textId="77777777">
            <w:pPr>
              <w:jc w:val="right"/>
              <w:rPr>
                <w:i/>
              </w:rPr>
            </w:pPr>
            <w:r w:rsidRPr="00AE1680">
              <w:rPr>
                <w:rFonts w:ascii="Arial" w:hAnsi="Arial" w:cs="Arial"/>
                <w:i/>
                <w:sz w:val="18"/>
              </w:rPr>
              <w:t>*Expand box as required</w:t>
            </w:r>
          </w:p>
        </w:tc>
      </w:tr>
    </w:tbl>
    <w:p w:rsidR="0073349F" w:rsidP="00E51727" w:rsidRDefault="0073349F" w14:paraId="5698BF0B" w14:textId="7DD15580">
      <w:pPr>
        <w:pStyle w:val="Style"/>
        <w:rPr>
          <w:b/>
          <w:sz w:val="28"/>
        </w:rPr>
        <w:sectPr w:rsidR="0073349F" w:rsidSect="00BB6DE3">
          <w:footerReference w:type="even" r:id="rId37"/>
          <w:footerReference w:type="default" r:id="rId38"/>
          <w:pgSz w:w="11907" w:h="16840" w:orient="portrait" w:code="9"/>
          <w:pgMar w:top="1134" w:right="1134" w:bottom="1134" w:left="1134" w:header="720" w:footer="567" w:gutter="0"/>
          <w:cols w:space="720"/>
          <w:noEndnote/>
          <w:titlePg/>
          <w:docGrid w:linePitch="326"/>
        </w:sectPr>
      </w:pPr>
    </w:p>
    <w:p w:rsidR="006F6017" w:rsidP="006F6017" w:rsidRDefault="006F6017" w14:paraId="3CE5E78E" w14:textId="77777777">
      <w:pPr>
        <w:pStyle w:val="Heading1"/>
        <w:spacing w:before="0"/>
        <w:rPr>
          <w:rFonts w:eastAsiaTheme="minorHAnsi"/>
        </w:rPr>
      </w:pPr>
      <w:bookmarkStart w:name="_3._Health_&amp;" w:id="3"/>
      <w:bookmarkStart w:name="_Toc392753676" w:id="4"/>
      <w:bookmarkEnd w:id="3"/>
      <w:r>
        <w:rPr>
          <w:rFonts w:eastAsiaTheme="minorHAnsi"/>
        </w:rPr>
        <w:t xml:space="preserve">3. Health &amp; Wellbeing </w:t>
      </w:r>
      <w:r w:rsidR="000C3512">
        <w:rPr>
          <w:rFonts w:eastAsiaTheme="minorHAnsi"/>
        </w:rPr>
        <w:t>Screening</w:t>
      </w:r>
      <w:r>
        <w:rPr>
          <w:rFonts w:eastAsiaTheme="minorHAnsi"/>
        </w:rPr>
        <w:t xml:space="preserve"> Tool</w:t>
      </w:r>
    </w:p>
    <w:p w:rsidR="006F6017" w:rsidP="006F6017" w:rsidRDefault="006F6017" w14:paraId="5AF11544" w14:textId="2B549241">
      <w:pPr>
        <w:rPr>
          <w:rFonts w:asciiTheme="minorHAnsi" w:hAnsiTheme="minorHAnsi" w:eastAsiaTheme="minorHAnsi" w:cstheme="minorHAnsi"/>
        </w:rPr>
      </w:pPr>
      <w:r w:rsidRPr="00D56A56">
        <w:rPr>
          <w:rFonts w:asciiTheme="minorHAnsi" w:hAnsiTheme="minorHAnsi" w:eastAsiaTheme="minorHAnsi" w:cstheme="minorHAnsi"/>
        </w:rPr>
        <w:t>Will the activity</w:t>
      </w:r>
      <w:r w:rsidR="00D61208">
        <w:rPr>
          <w:rFonts w:asciiTheme="minorHAnsi" w:hAnsiTheme="minorHAnsi" w:eastAsiaTheme="minorHAnsi" w:cstheme="minorHAnsi"/>
        </w:rPr>
        <w:t xml:space="preserve"> </w:t>
      </w:r>
      <w:r w:rsidRPr="00D56A56">
        <w:rPr>
          <w:rFonts w:asciiTheme="minorHAnsi" w:hAnsiTheme="minorHAnsi" w:eastAsiaTheme="minorHAnsi" w:cstheme="minorHAnsi"/>
        </w:rPr>
        <w:t>/</w:t>
      </w:r>
      <w:r w:rsidR="00D61208">
        <w:rPr>
          <w:rFonts w:asciiTheme="minorHAnsi" w:hAnsiTheme="minorHAnsi" w:eastAsiaTheme="minorHAnsi" w:cstheme="minorHAnsi"/>
        </w:rPr>
        <w:t xml:space="preserve"> </w:t>
      </w:r>
      <w:r w:rsidRPr="00D56A56">
        <w:rPr>
          <w:rFonts w:asciiTheme="minorHAnsi" w:hAnsiTheme="minorHAnsi" w:eastAsiaTheme="minorHAnsi" w:cstheme="minorHAnsi"/>
        </w:rPr>
        <w:t>service</w:t>
      </w:r>
      <w:r w:rsidR="00D61208">
        <w:rPr>
          <w:rFonts w:asciiTheme="minorHAnsi" w:hAnsiTheme="minorHAnsi" w:eastAsiaTheme="minorHAnsi" w:cstheme="minorHAnsi"/>
        </w:rPr>
        <w:t xml:space="preserve"> </w:t>
      </w:r>
      <w:r w:rsidRPr="00D56A56">
        <w:rPr>
          <w:rFonts w:asciiTheme="minorHAnsi" w:hAnsiTheme="minorHAnsi" w:eastAsiaTheme="minorHAnsi" w:cstheme="minorHAnsi"/>
        </w:rPr>
        <w:t>/</w:t>
      </w:r>
      <w:r w:rsidR="00D61208">
        <w:rPr>
          <w:rFonts w:asciiTheme="minorHAnsi" w:hAnsiTheme="minorHAnsi" w:eastAsiaTheme="minorHAnsi" w:cstheme="minorHAnsi"/>
        </w:rPr>
        <w:t xml:space="preserve"> </w:t>
      </w:r>
      <w:r>
        <w:rPr>
          <w:rFonts w:asciiTheme="minorHAnsi" w:hAnsiTheme="minorHAnsi" w:eastAsiaTheme="minorHAnsi" w:cstheme="minorHAnsi"/>
        </w:rPr>
        <w:t>policy</w:t>
      </w:r>
      <w:r w:rsidR="00D61208">
        <w:rPr>
          <w:rFonts w:asciiTheme="minorHAnsi" w:hAnsiTheme="minorHAnsi" w:eastAsiaTheme="minorHAnsi" w:cstheme="minorHAnsi"/>
        </w:rPr>
        <w:t xml:space="preserve"> </w:t>
      </w:r>
      <w:r>
        <w:rPr>
          <w:rFonts w:asciiTheme="minorHAnsi" w:hAnsiTheme="minorHAnsi" w:eastAsiaTheme="minorHAnsi" w:cstheme="minorHAnsi"/>
        </w:rPr>
        <w:t>/</w:t>
      </w:r>
      <w:r w:rsidR="00D61208">
        <w:rPr>
          <w:rFonts w:asciiTheme="minorHAnsi" w:hAnsiTheme="minorHAnsi" w:eastAsiaTheme="minorHAnsi" w:cstheme="minorHAnsi"/>
        </w:rPr>
        <w:t xml:space="preserve"> </w:t>
      </w:r>
      <w:r>
        <w:rPr>
          <w:rFonts w:asciiTheme="minorHAnsi" w:hAnsiTheme="minorHAnsi" w:eastAsiaTheme="minorHAnsi" w:cstheme="minorHAnsi"/>
        </w:rPr>
        <w:t xml:space="preserve">procedure </w:t>
      </w:r>
      <w:r w:rsidRPr="00D56A56">
        <w:rPr>
          <w:rFonts w:asciiTheme="minorHAnsi" w:hAnsiTheme="minorHAnsi" w:eastAsiaTheme="minorHAnsi" w:cstheme="minorHAnsi"/>
        </w:rPr>
        <w:t xml:space="preserve">affect any of the following characteristics? </w:t>
      </w:r>
      <w:r>
        <w:rPr>
          <w:rFonts w:asciiTheme="minorHAnsi" w:hAnsiTheme="minorHAnsi" w:eastAsiaTheme="minorHAnsi" w:cstheme="minorHAnsi"/>
        </w:rPr>
        <w:t>Please tick/check the boxes below</w:t>
      </w:r>
    </w:p>
    <w:p w:rsidRPr="00D56A56" w:rsidR="00D61208" w:rsidP="006F6017" w:rsidRDefault="006F6017" w14:paraId="14A97D92" w14:textId="17DDC677">
      <w:pPr>
        <w:rPr>
          <w:rFonts w:asciiTheme="minorHAnsi" w:hAnsiTheme="minorHAnsi" w:eastAsiaTheme="minorHAnsi" w:cstheme="minorHAnsi"/>
        </w:rPr>
      </w:pPr>
      <w:r>
        <w:rPr>
          <w:rFonts w:asciiTheme="minorHAnsi" w:hAnsiTheme="minorHAnsi" w:eastAsiaTheme="minorHAnsi" w:cstheme="minorHAnsi"/>
        </w:rPr>
        <w:t>The following are a range of considerations that might help you to complete the assessment.</w:t>
      </w:r>
    </w:p>
    <w:tbl>
      <w:tblPr>
        <w:tblW w:w="1587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val="0000" w:firstRow="0" w:lastRow="0" w:firstColumn="0" w:lastColumn="0" w:noHBand="0" w:noVBand="0"/>
      </w:tblPr>
      <w:tblGrid>
        <w:gridCol w:w="4112"/>
        <w:gridCol w:w="5953"/>
        <w:gridCol w:w="5812"/>
      </w:tblGrid>
      <w:tr w:rsidRPr="00D56A56" w:rsidR="006F6017" w:rsidTr="1EBDAEAF" w14:paraId="0026A2A4" w14:textId="77777777">
        <w:tc>
          <w:tcPr>
            <w:tcW w:w="4112" w:type="dxa"/>
            <w:tcBorders>
              <w:bottom w:val="single" w:color="auto" w:sz="6" w:space="0"/>
            </w:tcBorders>
            <w:tcMar/>
          </w:tcPr>
          <w:p w:rsidRPr="00D56A56" w:rsidR="006F6017" w:rsidP="00873329" w:rsidRDefault="006F6017" w14:paraId="6E0B968D" w14:textId="326FBBBC">
            <w:pPr>
              <w:jc w:val="center"/>
              <w:rPr>
                <w:rFonts w:asciiTheme="minorHAnsi" w:hAnsiTheme="minorHAnsi" w:cstheme="minorHAnsi"/>
                <w:b/>
                <w:sz w:val="22"/>
                <w:szCs w:val="20"/>
              </w:rPr>
            </w:pPr>
            <w:r w:rsidRPr="00D56A56">
              <w:rPr>
                <w:rFonts w:asciiTheme="minorHAnsi" w:hAnsiTheme="minorHAnsi" w:cstheme="minorHAnsi"/>
                <w:b/>
                <w:sz w:val="22"/>
                <w:szCs w:val="20"/>
              </w:rPr>
              <w:t xml:space="preserve">Lifestyle             YES </w:t>
            </w:r>
            <w:r w:rsidRPr="00D56A56">
              <w:rPr>
                <w:rFonts w:cs="Arial"/>
                <w:sz w:val="22"/>
              </w:rPr>
              <w:fldChar w:fldCharType="begin">
                <w:ffData>
                  <w:name w:val=""/>
                  <w:enabled/>
                  <w:calcOnExit w:val="0"/>
                  <w:checkBox>
                    <w:sizeAuto/>
                    <w:default w:val="0"/>
                  </w:checkBox>
                </w:ffData>
              </w:fldChar>
            </w:r>
            <w:r w:rsidRPr="00D56A56">
              <w:rPr>
                <w:rFonts w:cs="Arial"/>
                <w:sz w:val="22"/>
              </w:rPr>
              <w:instrText xml:space="preserve"> FORMCHECKBOX </w:instrText>
            </w:r>
            <w:r w:rsidR="00001751">
              <w:rPr>
                <w:rFonts w:cs="Arial"/>
                <w:sz w:val="22"/>
              </w:rPr>
            </w:r>
            <w:r w:rsidR="00001751">
              <w:rPr>
                <w:rFonts w:cs="Arial"/>
                <w:sz w:val="22"/>
              </w:rPr>
              <w:fldChar w:fldCharType="separate"/>
            </w:r>
            <w:r w:rsidRPr="00D56A56">
              <w:rPr>
                <w:rFonts w:cs="Arial"/>
                <w:sz w:val="22"/>
              </w:rPr>
              <w:fldChar w:fldCharType="end"/>
            </w:r>
            <w:r w:rsidRPr="00D56A56">
              <w:rPr>
                <w:rFonts w:asciiTheme="minorHAnsi" w:hAnsiTheme="minorHAnsi" w:cstheme="minorHAnsi"/>
                <w:b/>
                <w:sz w:val="22"/>
                <w:szCs w:val="20"/>
              </w:rPr>
              <w:t xml:space="preserve">   </w:t>
            </w:r>
            <w:r w:rsidRPr="00D56A56" w:rsidR="00FB71BD">
              <w:rPr>
                <w:rFonts w:asciiTheme="minorHAnsi" w:hAnsiTheme="minorHAnsi" w:cstheme="minorHAnsi"/>
                <w:b/>
                <w:sz w:val="22"/>
                <w:szCs w:val="20"/>
              </w:rPr>
              <w:t xml:space="preserve">NO  </w:t>
            </w:r>
            <w:r w:rsidR="00873329">
              <w:rPr>
                <w:rFonts w:cs="Arial"/>
                <w:sz w:val="22"/>
              </w:rPr>
              <w:fldChar w:fldCharType="begin">
                <w:ffData>
                  <w:name w:val=""/>
                  <w:enabled/>
                  <w:calcOnExit w:val="0"/>
                  <w:checkBox>
                    <w:sizeAuto/>
                    <w:default w:val="1"/>
                  </w:checkBox>
                </w:ffData>
              </w:fldChar>
            </w:r>
            <w:r w:rsidR="00873329">
              <w:rPr>
                <w:rFonts w:cs="Arial"/>
                <w:sz w:val="22"/>
              </w:rPr>
              <w:instrText xml:space="preserve"> FORMCHECKBOX </w:instrText>
            </w:r>
            <w:r w:rsidR="00001751">
              <w:rPr>
                <w:rFonts w:cs="Arial"/>
                <w:sz w:val="22"/>
              </w:rPr>
            </w:r>
            <w:r w:rsidR="00001751">
              <w:rPr>
                <w:rFonts w:cs="Arial"/>
                <w:sz w:val="22"/>
              </w:rPr>
              <w:fldChar w:fldCharType="separate"/>
            </w:r>
            <w:r w:rsidR="00873329">
              <w:rPr>
                <w:rFonts w:cs="Arial"/>
                <w:sz w:val="22"/>
              </w:rPr>
              <w:fldChar w:fldCharType="end"/>
            </w:r>
          </w:p>
        </w:tc>
        <w:tc>
          <w:tcPr>
            <w:tcW w:w="5953" w:type="dxa"/>
            <w:tcBorders>
              <w:bottom w:val="single" w:color="auto" w:sz="6" w:space="0"/>
            </w:tcBorders>
            <w:tcMar/>
          </w:tcPr>
          <w:p w:rsidRPr="00D56A56" w:rsidR="006F6017" w:rsidP="00873329" w:rsidRDefault="006F6017" w14:paraId="4D9B99BB" w14:textId="77DE063B">
            <w:pPr>
              <w:jc w:val="center"/>
              <w:rPr>
                <w:rFonts w:asciiTheme="minorHAnsi" w:hAnsiTheme="minorHAnsi" w:cstheme="minorHAnsi"/>
                <w:b/>
                <w:sz w:val="22"/>
                <w:szCs w:val="20"/>
              </w:rPr>
            </w:pPr>
            <w:r w:rsidRPr="00D56A56">
              <w:rPr>
                <w:rFonts w:asciiTheme="minorHAnsi" w:hAnsiTheme="minorHAnsi" w:cstheme="minorHAnsi"/>
                <w:b/>
                <w:sz w:val="22"/>
                <w:szCs w:val="20"/>
              </w:rPr>
              <w:t xml:space="preserve">Personal circumstances    YES </w:t>
            </w:r>
            <w:r w:rsidRPr="00D56A56">
              <w:rPr>
                <w:rFonts w:cs="Arial"/>
                <w:sz w:val="22"/>
              </w:rPr>
              <w:fldChar w:fldCharType="begin">
                <w:ffData>
                  <w:name w:val="Check7"/>
                  <w:enabled/>
                  <w:calcOnExit w:val="0"/>
                  <w:checkBox>
                    <w:sizeAuto/>
                    <w:default w:val="0"/>
                  </w:checkBox>
                </w:ffData>
              </w:fldChar>
            </w:r>
            <w:r w:rsidRPr="00D56A56">
              <w:rPr>
                <w:rFonts w:cs="Arial"/>
                <w:sz w:val="22"/>
              </w:rPr>
              <w:instrText xml:space="preserve"> FORMCHECKBOX </w:instrText>
            </w:r>
            <w:r w:rsidR="00001751">
              <w:rPr>
                <w:rFonts w:cs="Arial"/>
                <w:sz w:val="22"/>
              </w:rPr>
            </w:r>
            <w:r w:rsidR="00001751">
              <w:rPr>
                <w:rFonts w:cs="Arial"/>
                <w:sz w:val="22"/>
              </w:rPr>
              <w:fldChar w:fldCharType="separate"/>
            </w:r>
            <w:r w:rsidRPr="00D56A56">
              <w:rPr>
                <w:rFonts w:cs="Arial"/>
                <w:sz w:val="22"/>
              </w:rPr>
              <w:fldChar w:fldCharType="end"/>
            </w:r>
            <w:r w:rsidRPr="00D56A56">
              <w:rPr>
                <w:rFonts w:asciiTheme="minorHAnsi" w:hAnsiTheme="minorHAnsi" w:cstheme="minorHAnsi"/>
                <w:b/>
                <w:sz w:val="22"/>
                <w:szCs w:val="20"/>
              </w:rPr>
              <w:t xml:space="preserve">   </w:t>
            </w:r>
            <w:r w:rsidRPr="00D56A56" w:rsidR="00FB71BD">
              <w:rPr>
                <w:rFonts w:asciiTheme="minorHAnsi" w:hAnsiTheme="minorHAnsi" w:cstheme="minorHAnsi"/>
                <w:b/>
                <w:sz w:val="22"/>
                <w:szCs w:val="20"/>
              </w:rPr>
              <w:t xml:space="preserve">NO  </w:t>
            </w:r>
            <w:r w:rsidR="00873329">
              <w:rPr>
                <w:rFonts w:cs="Arial"/>
                <w:sz w:val="22"/>
              </w:rPr>
              <w:fldChar w:fldCharType="begin">
                <w:ffData>
                  <w:name w:val=""/>
                  <w:enabled/>
                  <w:calcOnExit w:val="0"/>
                  <w:checkBox>
                    <w:sizeAuto/>
                    <w:default w:val="1"/>
                  </w:checkBox>
                </w:ffData>
              </w:fldChar>
            </w:r>
            <w:r w:rsidR="00873329">
              <w:rPr>
                <w:rFonts w:cs="Arial"/>
                <w:sz w:val="22"/>
              </w:rPr>
              <w:instrText xml:space="preserve"> FORMCHECKBOX </w:instrText>
            </w:r>
            <w:r w:rsidR="00001751">
              <w:rPr>
                <w:rFonts w:cs="Arial"/>
                <w:sz w:val="22"/>
              </w:rPr>
            </w:r>
            <w:r w:rsidR="00001751">
              <w:rPr>
                <w:rFonts w:cs="Arial"/>
                <w:sz w:val="22"/>
              </w:rPr>
              <w:fldChar w:fldCharType="separate"/>
            </w:r>
            <w:r w:rsidR="00873329">
              <w:rPr>
                <w:rFonts w:cs="Arial"/>
                <w:sz w:val="22"/>
              </w:rPr>
              <w:fldChar w:fldCharType="end"/>
            </w:r>
          </w:p>
        </w:tc>
        <w:tc>
          <w:tcPr>
            <w:tcW w:w="5812" w:type="dxa"/>
            <w:tcBorders>
              <w:bottom w:val="single" w:color="auto" w:sz="6" w:space="0"/>
            </w:tcBorders>
            <w:tcMar/>
          </w:tcPr>
          <w:p w:rsidRPr="00D56A56" w:rsidR="006F6017" w:rsidP="00873329" w:rsidRDefault="006F6017" w14:paraId="6565742C" w14:textId="7CFCC271">
            <w:pPr>
              <w:jc w:val="center"/>
              <w:rPr>
                <w:rFonts w:asciiTheme="minorHAnsi" w:hAnsiTheme="minorHAnsi" w:cstheme="minorHAnsi"/>
                <w:b/>
                <w:sz w:val="22"/>
                <w:szCs w:val="20"/>
              </w:rPr>
            </w:pPr>
            <w:r w:rsidRPr="00D56A56">
              <w:rPr>
                <w:rFonts w:asciiTheme="minorHAnsi" w:hAnsiTheme="minorHAnsi" w:cstheme="minorHAnsi"/>
                <w:b/>
                <w:sz w:val="22"/>
                <w:szCs w:val="20"/>
              </w:rPr>
              <w:t>Access to se</w:t>
            </w:r>
            <w:r w:rsidR="00FB71BD">
              <w:rPr>
                <w:rFonts w:asciiTheme="minorHAnsi" w:hAnsiTheme="minorHAnsi" w:cstheme="minorHAnsi"/>
                <w:b/>
                <w:sz w:val="22"/>
                <w:szCs w:val="20"/>
              </w:rPr>
              <w:t>rvices/facilities/amenities YES</w:t>
            </w:r>
            <w:r w:rsidRPr="00D56A56" w:rsidR="00FB71BD">
              <w:rPr>
                <w:rFonts w:asciiTheme="minorHAnsi" w:hAnsiTheme="minorHAnsi" w:cstheme="minorHAnsi"/>
                <w:b/>
                <w:sz w:val="22"/>
                <w:szCs w:val="20"/>
              </w:rPr>
              <w:t xml:space="preserve">  </w:t>
            </w:r>
            <w:r w:rsidRPr="00D56A56" w:rsidR="00FB71BD">
              <w:rPr>
                <w:rFonts w:cs="Arial"/>
                <w:sz w:val="22"/>
              </w:rPr>
              <w:fldChar w:fldCharType="begin">
                <w:ffData>
                  <w:name w:val="Check7"/>
                  <w:enabled/>
                  <w:calcOnExit w:val="0"/>
                  <w:checkBox>
                    <w:sizeAuto/>
                    <w:default w:val="0"/>
                  </w:checkBox>
                </w:ffData>
              </w:fldChar>
            </w:r>
            <w:r w:rsidRPr="00D56A56" w:rsidR="00FB71BD">
              <w:rPr>
                <w:rFonts w:cs="Arial"/>
                <w:sz w:val="22"/>
              </w:rPr>
              <w:instrText xml:space="preserve"> FORMCHECKBOX </w:instrText>
            </w:r>
            <w:r w:rsidR="00001751">
              <w:rPr>
                <w:rFonts w:cs="Arial"/>
                <w:sz w:val="22"/>
              </w:rPr>
            </w:r>
            <w:r w:rsidR="00001751">
              <w:rPr>
                <w:rFonts w:cs="Arial"/>
                <w:sz w:val="22"/>
              </w:rPr>
              <w:fldChar w:fldCharType="separate"/>
            </w:r>
            <w:r w:rsidRPr="00D56A56" w:rsidR="00FB71BD">
              <w:rPr>
                <w:rFonts w:cs="Arial"/>
                <w:sz w:val="22"/>
              </w:rPr>
              <w:fldChar w:fldCharType="end"/>
            </w:r>
            <w:r w:rsidRPr="00D56A56">
              <w:rPr>
                <w:rFonts w:asciiTheme="minorHAnsi" w:hAnsiTheme="minorHAnsi" w:cstheme="minorHAnsi"/>
                <w:b/>
                <w:sz w:val="22"/>
                <w:szCs w:val="20"/>
              </w:rPr>
              <w:t xml:space="preserve">   NO  </w:t>
            </w:r>
            <w:r w:rsidR="00873329">
              <w:rPr>
                <w:rFonts w:cs="Arial"/>
                <w:sz w:val="22"/>
              </w:rPr>
              <w:fldChar w:fldCharType="begin">
                <w:ffData>
                  <w:name w:val="Check7"/>
                  <w:enabled/>
                  <w:calcOnExit w:val="0"/>
                  <w:checkBox>
                    <w:sizeAuto/>
                    <w:default w:val="1"/>
                  </w:checkBox>
                </w:ffData>
              </w:fldChar>
            </w:r>
            <w:bookmarkStart w:name="Check7" w:id="5"/>
            <w:r w:rsidR="00873329">
              <w:rPr>
                <w:rFonts w:cs="Arial"/>
                <w:sz w:val="22"/>
              </w:rPr>
              <w:instrText xml:space="preserve"> FORMCHECKBOX </w:instrText>
            </w:r>
            <w:r w:rsidR="00001751">
              <w:rPr>
                <w:rFonts w:cs="Arial"/>
                <w:sz w:val="22"/>
              </w:rPr>
            </w:r>
            <w:r w:rsidR="00001751">
              <w:rPr>
                <w:rFonts w:cs="Arial"/>
                <w:sz w:val="22"/>
              </w:rPr>
              <w:fldChar w:fldCharType="separate"/>
            </w:r>
            <w:r w:rsidR="00873329">
              <w:rPr>
                <w:rFonts w:cs="Arial"/>
                <w:sz w:val="22"/>
              </w:rPr>
              <w:fldChar w:fldCharType="end"/>
            </w:r>
            <w:bookmarkEnd w:id="5"/>
          </w:p>
        </w:tc>
      </w:tr>
      <w:tr w:rsidRPr="00D56A56" w:rsidR="006F6017" w:rsidTr="1EBDAEAF" w14:paraId="06929052" w14:textId="77777777">
        <w:tc>
          <w:tcPr>
            <w:tcW w:w="4112" w:type="dxa"/>
            <w:tcBorders>
              <w:top w:val="single" w:color="auto" w:sz="6" w:space="0"/>
              <w:bottom w:val="single" w:color="auto" w:sz="6" w:space="0"/>
            </w:tcBorders>
            <w:shd w:val="clear" w:color="auto" w:fill="auto"/>
            <w:tcMar/>
          </w:tcPr>
          <w:p w:rsidRPr="00D56A56" w:rsidR="006F6017" w:rsidP="1EBDAEAF" w:rsidRDefault="006F6017" w14:paraId="653A1B35"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Diet</w:t>
            </w:r>
          </w:p>
          <w:p w:rsidRPr="00D56A56" w:rsidR="006F6017" w:rsidP="1EBDAEAF" w:rsidRDefault="006F6017" w14:paraId="0132B1DA"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Exercise and physical activity</w:t>
            </w:r>
          </w:p>
          <w:p w:rsidRPr="00D56A56" w:rsidR="006F6017" w:rsidP="1EBDAEAF" w:rsidRDefault="006F6017" w14:paraId="10DDA1C9"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 xml:space="preserve">Smoking </w:t>
            </w:r>
          </w:p>
          <w:p w:rsidRPr="00D56A56" w:rsidR="006F6017" w:rsidP="1EBDAEAF" w:rsidRDefault="006F6017" w14:paraId="2194483B"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Exposure to passive smoking</w:t>
            </w:r>
          </w:p>
          <w:p w:rsidRPr="00D56A56" w:rsidR="006F6017" w:rsidP="1EBDAEAF" w:rsidRDefault="006F6017" w14:paraId="50A3C4DB" w14:textId="77777777" w14:noSpellErr="1">
            <w:pPr>
              <w:shd w:val="clear" w:color="auto" w:fill="FFFFFF" w:themeFill="background1"/>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Alcohol intake</w:t>
            </w:r>
          </w:p>
          <w:p w:rsidRPr="00D56A56" w:rsidR="006F6017" w:rsidP="1EBDAEAF" w:rsidRDefault="006F6017" w14:paraId="35C3D758" w14:textId="77777777" w14:noSpellErr="1">
            <w:pPr>
              <w:shd w:val="clear" w:color="auto" w:fill="FFFFFF" w:themeFill="background1"/>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Dependency on prescription drugs</w:t>
            </w:r>
          </w:p>
          <w:p w:rsidRPr="00D56A56" w:rsidR="006F6017" w:rsidP="1EBDAEAF" w:rsidRDefault="006F6017" w14:paraId="35291B98" w14:textId="77777777" w14:noSpellErr="1">
            <w:pPr>
              <w:shd w:val="clear" w:color="auto" w:fill="FFFFFF" w:themeFill="background1"/>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Illicit drug and substance use</w:t>
            </w:r>
          </w:p>
          <w:p w:rsidRPr="00D56A56" w:rsidR="006F6017" w:rsidP="1EBDAEAF" w:rsidRDefault="006F6017" w14:paraId="05145AC8" w14:textId="77777777" w14:noSpellErr="1">
            <w:pPr>
              <w:shd w:val="clear" w:color="auto" w:fill="FFFFFF" w:themeFill="background1"/>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 xml:space="preserve">Risky </w:t>
            </w:r>
            <w:r w:rsidRPr="1EBDAEAF" w:rsidR="006F6017">
              <w:rPr>
                <w:rFonts w:ascii="Calibri" w:hAnsi="Calibri" w:cs="Calibri" w:asciiTheme="minorAscii" w:hAnsiTheme="minorAscii" w:cstheme="minorAscii"/>
                <w:sz w:val="20"/>
                <w:szCs w:val="20"/>
              </w:rPr>
              <w:t>Sexual behaviour</w:t>
            </w:r>
          </w:p>
          <w:p w:rsidRPr="00D56A56" w:rsidR="006F6017" w:rsidP="1EBDAEAF" w:rsidRDefault="006F6017" w14:paraId="78EB65D9" w14:textId="77777777" w14:noSpellErr="1">
            <w:pPr>
              <w:shd w:val="clear" w:color="auto" w:fill="FFFFFF" w:themeFill="background1"/>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Other health-relat</w:t>
            </w:r>
            <w:r w:rsidRPr="1EBDAEAF" w:rsidR="006F6017">
              <w:rPr>
                <w:rFonts w:ascii="Calibri" w:hAnsi="Calibri" w:cs="Calibri" w:asciiTheme="minorAscii" w:hAnsiTheme="minorAscii" w:cstheme="minorAscii"/>
                <w:sz w:val="20"/>
                <w:szCs w:val="20"/>
              </w:rPr>
              <w:t>ed behaviours, such as tooth-</w:t>
            </w:r>
            <w:r w:rsidRPr="1EBDAEAF" w:rsidR="006F6017">
              <w:rPr>
                <w:rFonts w:ascii="Calibri" w:hAnsi="Calibri" w:cs="Calibri" w:asciiTheme="minorAscii" w:hAnsiTheme="minorAscii" w:cstheme="minorAscii"/>
                <w:sz w:val="20"/>
                <w:szCs w:val="20"/>
              </w:rPr>
              <w:t>brushing, bathing, and wound care</w:t>
            </w:r>
          </w:p>
        </w:tc>
        <w:tc>
          <w:tcPr>
            <w:tcW w:w="5953" w:type="dxa"/>
            <w:tcBorders>
              <w:top w:val="single" w:color="auto" w:sz="6" w:space="0"/>
              <w:bottom w:val="single" w:color="auto" w:sz="6" w:space="0"/>
            </w:tcBorders>
            <w:shd w:val="clear" w:color="auto" w:fill="auto"/>
            <w:tcMar/>
          </w:tcPr>
          <w:p w:rsidRPr="00D56A56" w:rsidR="006F6017" w:rsidP="1EBDAEAF" w:rsidRDefault="006F6017" w14:paraId="79AF22B3"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Structure and cohesion of family unit</w:t>
            </w:r>
          </w:p>
          <w:p w:rsidRPr="00D56A56" w:rsidR="006F6017" w:rsidP="1EBDAEAF" w:rsidRDefault="006F6017" w14:paraId="4ED32A62"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Parenting</w:t>
            </w:r>
          </w:p>
          <w:p w:rsidRPr="00D56A56" w:rsidR="006F6017" w:rsidP="1EBDAEAF" w:rsidRDefault="006F6017" w14:paraId="160DC719"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Childhood development</w:t>
            </w:r>
          </w:p>
          <w:p w:rsidRPr="00D56A56" w:rsidR="006F6017" w:rsidP="1EBDAEAF" w:rsidRDefault="006F6017" w14:paraId="299BC73A"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Life skills</w:t>
            </w:r>
          </w:p>
          <w:p w:rsidRPr="00D56A56" w:rsidR="006F6017" w:rsidP="1EBDAEAF" w:rsidRDefault="006F6017" w14:paraId="5836B7F0"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Personal safety</w:t>
            </w:r>
          </w:p>
          <w:p w:rsidRPr="00D56A56" w:rsidR="006F6017" w:rsidP="1EBDAEAF" w:rsidRDefault="006F6017" w14:paraId="463B510C"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Employment status</w:t>
            </w:r>
          </w:p>
          <w:p w:rsidRPr="00D56A56" w:rsidR="006F6017" w:rsidP="1EBDAEAF" w:rsidRDefault="006F6017" w14:paraId="6CA1118C"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Working conditions</w:t>
            </w:r>
          </w:p>
          <w:p w:rsidRPr="00D56A56" w:rsidR="006F6017" w:rsidP="1EBDAEAF" w:rsidRDefault="006F6017" w14:paraId="7A2B200B"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Level of income, including benefits</w:t>
            </w:r>
          </w:p>
          <w:p w:rsidRPr="00D56A56" w:rsidR="006F6017" w:rsidP="1EBDAEAF" w:rsidRDefault="006F6017" w14:paraId="63792D52"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Level of disposable income</w:t>
            </w:r>
          </w:p>
          <w:p w:rsidRPr="00D56A56" w:rsidR="006F6017" w:rsidP="1EBDAEAF" w:rsidRDefault="006F6017" w14:paraId="3ACC8F3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Housing tenure</w:t>
            </w:r>
          </w:p>
          <w:p w:rsidRPr="00D56A56" w:rsidR="006F6017" w:rsidP="1EBDAEAF" w:rsidRDefault="006F6017" w14:paraId="549EDE1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Housing conditions</w:t>
            </w:r>
          </w:p>
          <w:p w:rsidRPr="00D56A56" w:rsidR="006F6017" w:rsidP="1EBDAEAF" w:rsidRDefault="006F6017" w14:paraId="6DBAD92A"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Educational attainment</w:t>
            </w:r>
          </w:p>
          <w:p w:rsidRPr="00D56A56" w:rsidR="006F6017" w:rsidP="1EBDAEAF" w:rsidRDefault="006F6017" w14:paraId="342A2508"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Skills levels including literacy and numeracy</w:t>
            </w:r>
          </w:p>
        </w:tc>
        <w:tc>
          <w:tcPr>
            <w:tcW w:w="5812" w:type="dxa"/>
            <w:tcBorders>
              <w:top w:val="single" w:color="auto" w:sz="6" w:space="0"/>
              <w:bottom w:val="single" w:color="auto" w:sz="6" w:space="0"/>
            </w:tcBorders>
            <w:shd w:val="clear" w:color="auto" w:fill="auto"/>
            <w:tcMar/>
          </w:tcPr>
          <w:p w:rsidRPr="00D56A56" w:rsidR="006F6017" w:rsidP="1EBDAEAF" w:rsidRDefault="006F6017" w14:paraId="4FDB78A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Employment opportunities</w:t>
            </w:r>
          </w:p>
          <w:p w:rsidRPr="00D56A56" w:rsidR="006F6017" w:rsidP="1EBDAEAF" w:rsidRDefault="006F6017" w14:paraId="31B062DB"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Workplaces</w:t>
            </w:r>
          </w:p>
          <w:p w:rsidRPr="00D56A56" w:rsidR="006F6017" w:rsidP="1EBDAEAF" w:rsidRDefault="006F6017" w14:paraId="56CD2A4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Housing</w:t>
            </w:r>
          </w:p>
          <w:p w:rsidRPr="00D56A56" w:rsidR="006F6017" w:rsidP="1EBDAEAF" w:rsidRDefault="006F6017" w14:paraId="17DB9A8C"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Shops (to supply basic needs)</w:t>
            </w:r>
          </w:p>
          <w:p w:rsidRPr="00D56A56" w:rsidR="006F6017" w:rsidP="1EBDAEAF" w:rsidRDefault="006F6017" w14:paraId="5EC49B8A"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Community facilities</w:t>
            </w:r>
          </w:p>
          <w:p w:rsidRPr="00D56A56" w:rsidR="006F6017" w:rsidP="1EBDAEAF" w:rsidRDefault="006F6017" w14:paraId="378FDD31"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 xml:space="preserve">to </w:t>
            </w:r>
            <w:r w:rsidRPr="1EBDAEAF" w:rsidR="006F6017">
              <w:rPr>
                <w:rFonts w:ascii="Calibri" w:hAnsi="Calibri" w:cs="Calibri" w:asciiTheme="minorAscii" w:hAnsiTheme="minorAscii" w:cstheme="minorAscii"/>
                <w:sz w:val="20"/>
                <w:szCs w:val="20"/>
              </w:rPr>
              <w:t>Public</w:t>
            </w:r>
            <w:r w:rsidRPr="1EBDAEAF" w:rsidR="006F6017">
              <w:rPr>
                <w:rFonts w:ascii="Calibri" w:hAnsi="Calibri" w:cs="Calibri" w:asciiTheme="minorAscii" w:hAnsiTheme="minorAscii" w:cstheme="minorAscii"/>
                <w:sz w:val="20"/>
                <w:szCs w:val="20"/>
              </w:rPr>
              <w:t xml:space="preserve"> transport</w:t>
            </w:r>
          </w:p>
          <w:p w:rsidRPr="00D56A56" w:rsidR="006F6017" w:rsidP="1EBDAEAF" w:rsidRDefault="006F6017" w14:paraId="2525756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Education</w:t>
            </w:r>
          </w:p>
          <w:p w:rsidRPr="00D56A56" w:rsidR="006F6017" w:rsidP="1EBDAEAF" w:rsidRDefault="006F6017" w14:paraId="2915804E"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Training and skills development</w:t>
            </w:r>
          </w:p>
          <w:p w:rsidRPr="00D56A56" w:rsidR="006F6017" w:rsidP="1EBDAEAF" w:rsidRDefault="006F6017" w14:paraId="38E7F74B" w14:textId="77777777" w14:noSpellErr="1">
            <w:pPr>
              <w:shd w:val="clear" w:color="auto" w:fill="FFFFFF" w:themeFill="background1"/>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 xml:space="preserve">to </w:t>
            </w:r>
            <w:r w:rsidRPr="1EBDAEAF" w:rsidR="006F6017">
              <w:rPr>
                <w:rFonts w:ascii="Calibri" w:hAnsi="Calibri" w:cs="Calibri" w:asciiTheme="minorAscii" w:hAnsiTheme="minorAscii" w:cstheme="minorAscii"/>
                <w:sz w:val="20"/>
                <w:szCs w:val="20"/>
              </w:rPr>
              <w:t>Healthcare</w:t>
            </w:r>
          </w:p>
          <w:p w:rsidRPr="00D56A56" w:rsidR="006F6017" w:rsidP="1EBDAEAF" w:rsidRDefault="006F6017" w14:paraId="3606D29C" w14:textId="77777777" w14:noSpellErr="1">
            <w:pPr>
              <w:shd w:val="clear" w:color="auto" w:fill="FFFFFF" w:themeFill="background1"/>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 xml:space="preserve">to </w:t>
            </w:r>
            <w:r w:rsidRPr="1EBDAEAF" w:rsidR="006F6017">
              <w:rPr>
                <w:rFonts w:ascii="Calibri" w:hAnsi="Calibri" w:cs="Calibri" w:asciiTheme="minorAscii" w:hAnsiTheme="minorAscii" w:cstheme="minorAscii"/>
                <w:sz w:val="20"/>
                <w:szCs w:val="20"/>
              </w:rPr>
              <w:t>Social</w:t>
            </w:r>
            <w:r w:rsidRPr="1EBDAEAF" w:rsidR="006F6017">
              <w:rPr>
                <w:rFonts w:ascii="Calibri" w:hAnsi="Calibri" w:cs="Calibri" w:asciiTheme="minorAscii" w:hAnsiTheme="minorAscii" w:cstheme="minorAscii"/>
                <w:sz w:val="20"/>
                <w:szCs w:val="20"/>
              </w:rPr>
              <w:t xml:space="preserve"> services</w:t>
            </w:r>
          </w:p>
          <w:p w:rsidRPr="00D56A56" w:rsidR="006F6017" w:rsidP="1EBDAEAF" w:rsidRDefault="006F6017" w14:paraId="3ECA86C2"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Childcare</w:t>
            </w:r>
          </w:p>
          <w:p w:rsidRPr="00D56A56" w:rsidR="006F6017" w:rsidP="1EBDAEAF" w:rsidRDefault="006F6017" w14:paraId="7AA0A361"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Respite care</w:t>
            </w:r>
          </w:p>
          <w:p w:rsidRPr="00D56A56" w:rsidR="006F6017" w:rsidP="1EBDAEAF" w:rsidRDefault="006F6017" w14:paraId="7FA8B772" w14:textId="77777777" w14:noSpellErr="1">
            <w:pPr>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 Leisure and recreation services and facilities</w:t>
            </w:r>
          </w:p>
        </w:tc>
      </w:tr>
      <w:tr w:rsidRPr="00D56A56" w:rsidR="006F6017" w:rsidTr="1EBDAEAF" w14:paraId="11B4E47F" w14:textId="77777777">
        <w:tc>
          <w:tcPr>
            <w:tcW w:w="4112" w:type="dxa"/>
            <w:tcBorders>
              <w:top w:val="single" w:color="auto" w:sz="6" w:space="0"/>
            </w:tcBorders>
            <w:tcMar/>
          </w:tcPr>
          <w:p w:rsidRPr="00D56A56" w:rsidR="006F6017" w:rsidP="00873329" w:rsidRDefault="006F6017" w14:paraId="3FB74FAA" w14:textId="3F27E38A">
            <w:pPr>
              <w:jc w:val="center"/>
              <w:rPr>
                <w:rFonts w:asciiTheme="minorHAnsi" w:hAnsiTheme="minorHAnsi" w:cstheme="minorHAnsi"/>
                <w:b/>
                <w:sz w:val="22"/>
                <w:szCs w:val="20"/>
              </w:rPr>
            </w:pPr>
            <w:r w:rsidRPr="00D56A56">
              <w:rPr>
                <w:rFonts w:asciiTheme="minorHAnsi" w:hAnsiTheme="minorHAnsi" w:cstheme="minorHAnsi"/>
                <w:b/>
                <w:i/>
                <w:sz w:val="22"/>
                <w:szCs w:val="20"/>
              </w:rPr>
              <w:br w:type="page"/>
            </w:r>
            <w:r w:rsidR="00FB71BD">
              <w:rPr>
                <w:rFonts w:asciiTheme="minorHAnsi" w:hAnsiTheme="minorHAnsi" w:cstheme="minorHAnsi"/>
                <w:b/>
                <w:sz w:val="22"/>
                <w:szCs w:val="20"/>
              </w:rPr>
              <w:t>Social Factors   YES</w:t>
            </w:r>
            <w:r w:rsidRPr="00D56A56" w:rsidR="00FB71BD">
              <w:rPr>
                <w:rFonts w:asciiTheme="minorHAnsi" w:hAnsiTheme="minorHAnsi" w:cstheme="minorHAnsi"/>
                <w:b/>
                <w:sz w:val="22"/>
                <w:szCs w:val="20"/>
              </w:rPr>
              <w:t xml:space="preserve">  </w:t>
            </w:r>
            <w:r w:rsidRPr="00D56A56" w:rsidR="00FB71BD">
              <w:rPr>
                <w:rFonts w:cs="Arial"/>
                <w:sz w:val="22"/>
              </w:rPr>
              <w:fldChar w:fldCharType="begin">
                <w:ffData>
                  <w:name w:val="Check7"/>
                  <w:enabled/>
                  <w:calcOnExit w:val="0"/>
                  <w:checkBox>
                    <w:sizeAuto/>
                    <w:default w:val="0"/>
                  </w:checkBox>
                </w:ffData>
              </w:fldChar>
            </w:r>
            <w:r w:rsidRPr="00D56A56" w:rsidR="00FB71BD">
              <w:rPr>
                <w:rFonts w:cs="Arial"/>
                <w:sz w:val="22"/>
              </w:rPr>
              <w:instrText xml:space="preserve"> FORMCHECKBOX </w:instrText>
            </w:r>
            <w:r w:rsidR="00001751">
              <w:rPr>
                <w:rFonts w:cs="Arial"/>
                <w:sz w:val="22"/>
              </w:rPr>
            </w:r>
            <w:r w:rsidR="00001751">
              <w:rPr>
                <w:rFonts w:cs="Arial"/>
                <w:sz w:val="22"/>
              </w:rPr>
              <w:fldChar w:fldCharType="separate"/>
            </w:r>
            <w:r w:rsidRPr="00D56A56" w:rsidR="00FB71BD">
              <w:rPr>
                <w:rFonts w:cs="Arial"/>
                <w:sz w:val="22"/>
              </w:rPr>
              <w:fldChar w:fldCharType="end"/>
            </w:r>
            <w:r w:rsidRPr="00D56A56">
              <w:rPr>
                <w:rFonts w:asciiTheme="minorHAnsi" w:hAnsiTheme="minorHAnsi" w:cstheme="minorHAnsi"/>
                <w:b/>
                <w:sz w:val="22"/>
                <w:szCs w:val="20"/>
              </w:rPr>
              <w:t xml:space="preserve">   NO  </w:t>
            </w:r>
            <w:r w:rsidR="00873329">
              <w:rPr>
                <w:rFonts w:cs="Arial"/>
                <w:sz w:val="22"/>
              </w:rPr>
              <w:fldChar w:fldCharType="begin">
                <w:ffData>
                  <w:name w:val=""/>
                  <w:enabled/>
                  <w:calcOnExit w:val="0"/>
                  <w:checkBox>
                    <w:sizeAuto/>
                    <w:default w:val="1"/>
                  </w:checkBox>
                </w:ffData>
              </w:fldChar>
            </w:r>
            <w:r w:rsidR="00873329">
              <w:rPr>
                <w:rFonts w:cs="Arial"/>
                <w:sz w:val="22"/>
              </w:rPr>
              <w:instrText xml:space="preserve"> FORMCHECKBOX </w:instrText>
            </w:r>
            <w:r w:rsidR="00001751">
              <w:rPr>
                <w:rFonts w:cs="Arial"/>
                <w:sz w:val="22"/>
              </w:rPr>
            </w:r>
            <w:r w:rsidR="00001751">
              <w:rPr>
                <w:rFonts w:cs="Arial"/>
                <w:sz w:val="22"/>
              </w:rPr>
              <w:fldChar w:fldCharType="separate"/>
            </w:r>
            <w:r w:rsidR="00873329">
              <w:rPr>
                <w:rFonts w:cs="Arial"/>
                <w:sz w:val="22"/>
              </w:rPr>
              <w:fldChar w:fldCharType="end"/>
            </w:r>
          </w:p>
        </w:tc>
        <w:tc>
          <w:tcPr>
            <w:tcW w:w="5953" w:type="dxa"/>
            <w:tcBorders>
              <w:top w:val="single" w:color="auto" w:sz="6" w:space="0"/>
            </w:tcBorders>
            <w:tcMar/>
          </w:tcPr>
          <w:p w:rsidRPr="00D56A56" w:rsidR="006F6017" w:rsidP="00873329" w:rsidRDefault="006F6017" w14:paraId="7677F73C" w14:textId="777C5080">
            <w:pPr>
              <w:jc w:val="center"/>
              <w:rPr>
                <w:rFonts w:asciiTheme="minorHAnsi" w:hAnsiTheme="minorHAnsi" w:cstheme="minorHAnsi"/>
                <w:b/>
                <w:sz w:val="22"/>
                <w:szCs w:val="20"/>
              </w:rPr>
            </w:pPr>
            <w:r w:rsidRPr="00D56A56">
              <w:rPr>
                <w:rFonts w:asciiTheme="minorHAnsi" w:hAnsiTheme="minorHAnsi" w:cstheme="minorHAnsi"/>
                <w:b/>
                <w:sz w:val="22"/>
                <w:szCs w:val="20"/>
              </w:rPr>
              <w:t>Economic Factors   YES</w:t>
            </w:r>
            <w:r w:rsidRPr="00D56A56" w:rsidR="00FB71BD">
              <w:rPr>
                <w:rFonts w:asciiTheme="minorHAnsi" w:hAnsiTheme="minorHAnsi" w:cstheme="minorHAnsi"/>
                <w:b/>
                <w:sz w:val="22"/>
                <w:szCs w:val="20"/>
              </w:rPr>
              <w:t xml:space="preserve">  </w:t>
            </w:r>
            <w:r w:rsidRPr="00D56A56" w:rsidR="00FB71BD">
              <w:rPr>
                <w:rFonts w:cs="Arial"/>
                <w:sz w:val="22"/>
              </w:rPr>
              <w:fldChar w:fldCharType="begin">
                <w:ffData>
                  <w:name w:val="Check7"/>
                  <w:enabled/>
                  <w:calcOnExit w:val="0"/>
                  <w:checkBox>
                    <w:sizeAuto/>
                    <w:default w:val="0"/>
                  </w:checkBox>
                </w:ffData>
              </w:fldChar>
            </w:r>
            <w:r w:rsidRPr="00D56A56" w:rsidR="00FB71BD">
              <w:rPr>
                <w:rFonts w:cs="Arial"/>
                <w:sz w:val="22"/>
              </w:rPr>
              <w:instrText xml:space="preserve"> FORMCHECKBOX </w:instrText>
            </w:r>
            <w:r w:rsidR="00001751">
              <w:rPr>
                <w:rFonts w:cs="Arial"/>
                <w:sz w:val="22"/>
              </w:rPr>
            </w:r>
            <w:r w:rsidR="00001751">
              <w:rPr>
                <w:rFonts w:cs="Arial"/>
                <w:sz w:val="22"/>
              </w:rPr>
              <w:fldChar w:fldCharType="separate"/>
            </w:r>
            <w:r w:rsidRPr="00D56A56" w:rsidR="00FB71BD">
              <w:rPr>
                <w:rFonts w:cs="Arial"/>
                <w:sz w:val="22"/>
              </w:rPr>
              <w:fldChar w:fldCharType="end"/>
            </w:r>
            <w:r w:rsidRPr="00D56A56">
              <w:rPr>
                <w:rFonts w:asciiTheme="minorHAnsi" w:hAnsiTheme="minorHAnsi" w:cstheme="minorHAnsi"/>
                <w:b/>
                <w:sz w:val="22"/>
                <w:szCs w:val="20"/>
              </w:rPr>
              <w:t xml:space="preserve">   NO  </w:t>
            </w:r>
            <w:r w:rsidR="00873329">
              <w:rPr>
                <w:rFonts w:cs="Arial"/>
                <w:sz w:val="22"/>
              </w:rPr>
              <w:fldChar w:fldCharType="begin">
                <w:ffData>
                  <w:name w:val=""/>
                  <w:enabled/>
                  <w:calcOnExit w:val="0"/>
                  <w:checkBox>
                    <w:sizeAuto/>
                    <w:default w:val="1"/>
                  </w:checkBox>
                </w:ffData>
              </w:fldChar>
            </w:r>
            <w:r w:rsidR="00873329">
              <w:rPr>
                <w:rFonts w:cs="Arial"/>
                <w:sz w:val="22"/>
              </w:rPr>
              <w:instrText xml:space="preserve"> FORMCHECKBOX </w:instrText>
            </w:r>
            <w:r w:rsidR="00001751">
              <w:rPr>
                <w:rFonts w:cs="Arial"/>
                <w:sz w:val="22"/>
              </w:rPr>
            </w:r>
            <w:r w:rsidR="00001751">
              <w:rPr>
                <w:rFonts w:cs="Arial"/>
                <w:sz w:val="22"/>
              </w:rPr>
              <w:fldChar w:fldCharType="separate"/>
            </w:r>
            <w:r w:rsidR="00873329">
              <w:rPr>
                <w:rFonts w:cs="Arial"/>
                <w:sz w:val="22"/>
              </w:rPr>
              <w:fldChar w:fldCharType="end"/>
            </w:r>
          </w:p>
        </w:tc>
        <w:tc>
          <w:tcPr>
            <w:tcW w:w="5812" w:type="dxa"/>
            <w:tcBorders>
              <w:top w:val="single" w:color="auto" w:sz="6" w:space="0"/>
            </w:tcBorders>
            <w:tcMar/>
          </w:tcPr>
          <w:p w:rsidRPr="00D56A56" w:rsidR="006F6017" w:rsidP="00873329" w:rsidRDefault="006F6017" w14:paraId="7354A7C3" w14:textId="5A826454">
            <w:pPr>
              <w:jc w:val="center"/>
              <w:rPr>
                <w:rFonts w:asciiTheme="minorHAnsi" w:hAnsiTheme="minorHAnsi" w:cstheme="minorHAnsi"/>
                <w:b/>
                <w:sz w:val="22"/>
                <w:szCs w:val="20"/>
              </w:rPr>
            </w:pPr>
            <w:r w:rsidRPr="00D56A56">
              <w:rPr>
                <w:rFonts w:asciiTheme="minorHAnsi" w:hAnsiTheme="minorHAnsi" w:cstheme="minorHAnsi"/>
                <w:b/>
                <w:sz w:val="22"/>
                <w:szCs w:val="20"/>
              </w:rPr>
              <w:t xml:space="preserve">Environmental Factors   YES </w:t>
            </w:r>
            <w:r w:rsidRPr="00D56A56">
              <w:rPr>
                <w:rFonts w:cs="Arial"/>
                <w:sz w:val="22"/>
              </w:rPr>
              <w:fldChar w:fldCharType="begin">
                <w:ffData>
                  <w:name w:val="Check7"/>
                  <w:enabled/>
                  <w:calcOnExit w:val="0"/>
                  <w:checkBox>
                    <w:sizeAuto/>
                    <w:default w:val="0"/>
                  </w:checkBox>
                </w:ffData>
              </w:fldChar>
            </w:r>
            <w:r w:rsidRPr="00D56A56">
              <w:rPr>
                <w:rFonts w:cs="Arial"/>
                <w:sz w:val="22"/>
              </w:rPr>
              <w:instrText xml:space="preserve"> FORMCHECKBOX </w:instrText>
            </w:r>
            <w:r w:rsidR="00001751">
              <w:rPr>
                <w:rFonts w:cs="Arial"/>
                <w:sz w:val="22"/>
              </w:rPr>
            </w:r>
            <w:r w:rsidR="00001751">
              <w:rPr>
                <w:rFonts w:cs="Arial"/>
                <w:sz w:val="22"/>
              </w:rPr>
              <w:fldChar w:fldCharType="separate"/>
            </w:r>
            <w:r w:rsidRPr="00D56A56">
              <w:rPr>
                <w:rFonts w:cs="Arial"/>
                <w:sz w:val="22"/>
              </w:rPr>
              <w:fldChar w:fldCharType="end"/>
            </w:r>
            <w:r w:rsidRPr="00D56A56">
              <w:rPr>
                <w:rFonts w:asciiTheme="minorHAnsi" w:hAnsiTheme="minorHAnsi" w:cstheme="minorHAnsi"/>
                <w:b/>
                <w:sz w:val="22"/>
                <w:szCs w:val="20"/>
              </w:rPr>
              <w:t xml:space="preserve">   </w:t>
            </w:r>
            <w:r w:rsidRPr="00D56A56" w:rsidR="00FB71BD">
              <w:rPr>
                <w:rFonts w:asciiTheme="minorHAnsi" w:hAnsiTheme="minorHAnsi" w:cstheme="minorHAnsi"/>
                <w:b/>
                <w:sz w:val="22"/>
                <w:szCs w:val="20"/>
              </w:rPr>
              <w:t xml:space="preserve">NO  </w:t>
            </w:r>
            <w:r w:rsidR="00873329">
              <w:rPr>
                <w:rFonts w:cs="Arial"/>
                <w:sz w:val="22"/>
              </w:rPr>
              <w:fldChar w:fldCharType="begin">
                <w:ffData>
                  <w:name w:val=""/>
                  <w:enabled/>
                  <w:calcOnExit w:val="0"/>
                  <w:checkBox>
                    <w:sizeAuto/>
                    <w:default w:val="1"/>
                  </w:checkBox>
                </w:ffData>
              </w:fldChar>
            </w:r>
            <w:r w:rsidR="00873329">
              <w:rPr>
                <w:rFonts w:cs="Arial"/>
                <w:sz w:val="22"/>
              </w:rPr>
              <w:instrText xml:space="preserve"> FORMCHECKBOX </w:instrText>
            </w:r>
            <w:r w:rsidR="00001751">
              <w:rPr>
                <w:rFonts w:cs="Arial"/>
                <w:sz w:val="22"/>
              </w:rPr>
            </w:r>
            <w:r w:rsidR="00001751">
              <w:rPr>
                <w:rFonts w:cs="Arial"/>
                <w:sz w:val="22"/>
              </w:rPr>
              <w:fldChar w:fldCharType="separate"/>
            </w:r>
            <w:r w:rsidR="00873329">
              <w:rPr>
                <w:rFonts w:cs="Arial"/>
                <w:sz w:val="22"/>
              </w:rPr>
              <w:fldChar w:fldCharType="end"/>
            </w:r>
          </w:p>
        </w:tc>
      </w:tr>
      <w:tr w:rsidRPr="00D56A56" w:rsidR="006F6017" w:rsidTr="1EBDAEAF" w14:paraId="51E61EA3" w14:textId="77777777">
        <w:tc>
          <w:tcPr>
            <w:tcW w:w="4112" w:type="dxa"/>
            <w:tcMar/>
          </w:tcPr>
          <w:p w:rsidRPr="00D56A56" w:rsidR="006F6017" w:rsidP="1EBDAEAF" w:rsidRDefault="006F6017" w14:paraId="63AE8AF7"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Social contact</w:t>
            </w:r>
          </w:p>
          <w:p w:rsidRPr="00D56A56" w:rsidR="006F6017" w:rsidP="1EBDAEAF" w:rsidRDefault="006F6017" w14:paraId="3A1613BA"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Social support</w:t>
            </w:r>
          </w:p>
          <w:p w:rsidRPr="00D56A56" w:rsidR="006F6017" w:rsidP="1EBDAEAF" w:rsidRDefault="006F6017" w14:paraId="7BFF92EB"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Neighbourliness</w:t>
            </w:r>
          </w:p>
          <w:p w:rsidRPr="00D56A56" w:rsidR="006F6017" w:rsidP="1EBDAEAF" w:rsidRDefault="006F6017" w14:paraId="16B44519"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Participation in the community</w:t>
            </w:r>
          </w:p>
          <w:p w:rsidRPr="00D56A56" w:rsidR="006F6017" w:rsidP="1EBDAEAF" w:rsidRDefault="006F6017" w14:paraId="1CCB902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Membership of community groups</w:t>
            </w:r>
          </w:p>
          <w:p w:rsidRPr="00D56A56" w:rsidR="006F6017" w:rsidP="1EBDAEAF" w:rsidRDefault="006F6017" w14:paraId="4865C0E5"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Reputation of community/area</w:t>
            </w:r>
          </w:p>
          <w:p w:rsidRPr="00D56A56" w:rsidR="006F6017" w:rsidP="1EBDAEAF" w:rsidRDefault="006F6017" w14:paraId="02A5E8C9"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Participation in public affairs</w:t>
            </w:r>
          </w:p>
          <w:p w:rsidRPr="00D56A56" w:rsidR="006F6017" w:rsidP="1EBDAEAF" w:rsidRDefault="006F6017" w14:paraId="31E0277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Level of crime and disorder</w:t>
            </w:r>
          </w:p>
          <w:p w:rsidRPr="00D56A56" w:rsidR="006F6017" w:rsidP="1EBDAEAF" w:rsidRDefault="006F6017" w14:paraId="7F56956F"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Fear of crime and disorder</w:t>
            </w:r>
          </w:p>
          <w:p w:rsidRPr="00D56A56" w:rsidR="006F6017" w:rsidP="1EBDAEAF" w:rsidRDefault="006F6017" w14:paraId="37AFC3AD"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Level of antisocial behaviour</w:t>
            </w:r>
          </w:p>
          <w:p w:rsidRPr="00D56A56" w:rsidR="006F6017" w:rsidP="1EBDAEAF" w:rsidRDefault="006F6017" w14:paraId="6CF2A387"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Fear of antisocial behaviour</w:t>
            </w:r>
          </w:p>
          <w:p w:rsidRPr="00D56A56" w:rsidR="006F6017" w:rsidP="1EBDAEAF" w:rsidRDefault="006F6017" w14:paraId="3378708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Discrimination</w:t>
            </w:r>
          </w:p>
          <w:p w:rsidRPr="00D56A56" w:rsidR="006F6017" w:rsidP="1EBDAEAF" w:rsidRDefault="006F6017" w14:paraId="2E818F89"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Fear of discrimination</w:t>
            </w:r>
          </w:p>
          <w:p w:rsidRPr="00D56A56" w:rsidR="006F6017" w:rsidP="1EBDAEAF" w:rsidRDefault="006F6017" w14:paraId="3B6C3FDB"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Public safety measures</w:t>
            </w:r>
          </w:p>
          <w:p w:rsidRPr="00D56A56" w:rsidR="006F6017" w:rsidP="1EBDAEAF" w:rsidRDefault="006F6017" w14:paraId="42DA7A2B"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Road safety measures</w:t>
            </w:r>
          </w:p>
        </w:tc>
        <w:tc>
          <w:tcPr>
            <w:tcW w:w="5953" w:type="dxa"/>
            <w:tcMar/>
          </w:tcPr>
          <w:p w:rsidRPr="00D56A56" w:rsidR="006F6017" w:rsidP="1EBDAEAF" w:rsidRDefault="006F6017" w14:paraId="528D93A5"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Creation of wealth</w:t>
            </w:r>
          </w:p>
          <w:p w:rsidRPr="00D56A56" w:rsidR="006F6017" w:rsidP="1EBDAEAF" w:rsidRDefault="006F6017" w14:paraId="1C65FA7C"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Distribution of wealth</w:t>
            </w:r>
          </w:p>
          <w:p w:rsidRPr="00D56A56" w:rsidR="006F6017" w:rsidP="1EBDAEAF" w:rsidRDefault="006F6017" w14:paraId="0F471CD9"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Retention of wealth in local area/economy</w:t>
            </w:r>
          </w:p>
          <w:p w:rsidRPr="00D56A56" w:rsidR="006F6017" w:rsidP="1EBDAEAF" w:rsidRDefault="006F6017" w14:paraId="362A7458"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Distribution of income</w:t>
            </w:r>
          </w:p>
          <w:p w:rsidRPr="00D56A56" w:rsidR="006F6017" w:rsidP="1EBDAEAF" w:rsidRDefault="006F6017" w14:paraId="15BE20B3"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Business activity</w:t>
            </w:r>
          </w:p>
          <w:p w:rsidRPr="00D56A56" w:rsidR="006F6017" w:rsidP="1EBDAEAF" w:rsidRDefault="006F6017" w14:paraId="39F92681"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Job creation</w:t>
            </w:r>
          </w:p>
          <w:p w:rsidRPr="00D56A56" w:rsidR="006F6017" w:rsidP="1EBDAEAF" w:rsidRDefault="006F6017" w14:paraId="2646F489"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Availability of employment opportunities</w:t>
            </w:r>
          </w:p>
          <w:p w:rsidRPr="00D56A56" w:rsidR="006F6017" w:rsidP="1EBDAEAF" w:rsidRDefault="006F6017" w14:paraId="0B20052A"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Quality of employment opportunities</w:t>
            </w:r>
          </w:p>
          <w:p w:rsidRPr="00D56A56" w:rsidR="006F6017" w:rsidP="1EBDAEAF" w:rsidRDefault="006F6017" w14:paraId="6672C41E"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Availability of education opportunities</w:t>
            </w:r>
          </w:p>
          <w:p w:rsidRPr="00D56A56" w:rsidR="006F6017" w:rsidP="1EBDAEAF" w:rsidRDefault="006F6017" w14:paraId="5BDAA503"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Quality of education opportunities</w:t>
            </w:r>
          </w:p>
          <w:p w:rsidRPr="00D56A56" w:rsidR="006F6017" w:rsidP="1EBDAEAF" w:rsidRDefault="006F6017" w14:paraId="6DF9566E"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Availability of training and skills development opportunities</w:t>
            </w:r>
          </w:p>
          <w:p w:rsidRPr="00D56A56" w:rsidR="006F6017" w:rsidP="1EBDAEAF" w:rsidRDefault="006F6017" w14:paraId="11759AD9"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Quality of training and skills development opportunities</w:t>
            </w:r>
          </w:p>
          <w:p w:rsidRPr="00D56A56" w:rsidR="006F6017" w:rsidP="1EBDAEAF" w:rsidRDefault="006F6017" w14:paraId="67C22510"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Technological development</w:t>
            </w:r>
          </w:p>
          <w:p w:rsidRPr="00D56A56" w:rsidR="006F6017" w:rsidP="1EBDAEAF" w:rsidRDefault="006F6017" w14:paraId="1E14B36D"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Amount of traffic congestion</w:t>
            </w:r>
          </w:p>
        </w:tc>
        <w:tc>
          <w:tcPr>
            <w:tcW w:w="5812" w:type="dxa"/>
            <w:tcMar/>
          </w:tcPr>
          <w:p w:rsidRPr="004C5A17" w:rsidR="006F6017" w:rsidP="1EBDAEAF" w:rsidRDefault="006F6017" w14:paraId="1B34238F"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Air quality</w:t>
            </w:r>
          </w:p>
          <w:p w:rsidRPr="004C5A17" w:rsidR="006F6017" w:rsidP="1EBDAEAF" w:rsidRDefault="006F6017" w14:paraId="3A44D8F3"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Water quality</w:t>
            </w:r>
          </w:p>
          <w:p w:rsidRPr="004C5A17" w:rsidR="006F6017" w:rsidP="1EBDAEAF" w:rsidRDefault="006F6017" w14:paraId="7E43BE5C"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Soil quality/Level of contamination</w:t>
            </w:r>
            <w:r w:rsidRPr="1EBDAEAF" w:rsidR="006F6017">
              <w:rPr>
                <w:rFonts w:ascii="Calibri" w:hAnsi="Calibri" w:cs="Calibri" w:asciiTheme="minorAscii" w:hAnsiTheme="minorAscii" w:cstheme="minorAscii"/>
                <w:sz w:val="20"/>
                <w:szCs w:val="20"/>
              </w:rPr>
              <w:t>/Odour</w:t>
            </w:r>
          </w:p>
          <w:p w:rsidRPr="004C5A17" w:rsidR="006F6017" w:rsidP="1EBDAEAF" w:rsidRDefault="006F6017" w14:paraId="07EAD8B2"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Noise levels</w:t>
            </w:r>
          </w:p>
          <w:p w:rsidRPr="004C5A17" w:rsidR="006F6017" w:rsidP="1EBDAEAF" w:rsidRDefault="006F6017" w14:paraId="5787CF2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Vibration</w:t>
            </w:r>
          </w:p>
          <w:p w:rsidRPr="004C5A17" w:rsidR="006F6017" w:rsidP="1EBDAEAF" w:rsidRDefault="006F6017" w14:paraId="1022BE4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Hazards</w:t>
            </w:r>
          </w:p>
          <w:p w:rsidRPr="004C5A17" w:rsidR="006F6017" w:rsidP="1EBDAEAF" w:rsidRDefault="006F6017" w14:paraId="1FEA3243"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Land use</w:t>
            </w:r>
          </w:p>
          <w:p w:rsidRPr="004C5A17" w:rsidR="006F6017" w:rsidP="1EBDAEAF" w:rsidRDefault="006F6017" w14:paraId="7696FBF8"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Natural habitats</w:t>
            </w:r>
          </w:p>
          <w:p w:rsidRPr="004C5A17" w:rsidR="006F6017" w:rsidP="1EBDAEAF" w:rsidRDefault="006F6017" w14:paraId="194D4BD0"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Biodiversity</w:t>
            </w:r>
          </w:p>
          <w:p w:rsidRPr="004C5A17" w:rsidR="006F6017" w:rsidP="1EBDAEAF" w:rsidRDefault="006F6017" w14:paraId="456221A3"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Landscape, including green and open spaces</w:t>
            </w:r>
          </w:p>
          <w:p w:rsidRPr="004C5A17" w:rsidR="006F6017" w:rsidP="1EBDAEAF" w:rsidRDefault="006F6017" w14:paraId="60B13118"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Townscape, including civic areas and public realm</w:t>
            </w:r>
          </w:p>
          <w:p w:rsidRPr="004C5A17" w:rsidR="006F6017" w:rsidP="1EBDAEAF" w:rsidRDefault="006F6017" w14:paraId="08B55F7B"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Use/consumption of natural resources</w:t>
            </w:r>
          </w:p>
          <w:p w:rsidRPr="004C5A17" w:rsidR="006F6017" w:rsidP="1EBDAEAF" w:rsidRDefault="006F6017" w14:paraId="311CAB88"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Energy use: CO2/other greenhouse gas emissions</w:t>
            </w:r>
          </w:p>
          <w:p w:rsidRPr="004C5A17" w:rsidR="006F6017" w:rsidP="1EBDAEAF" w:rsidRDefault="006F6017" w14:paraId="33ED3C93"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Solid waste management</w:t>
            </w:r>
          </w:p>
          <w:p w:rsidRPr="00D56A56" w:rsidR="006F6017" w:rsidP="1EBDAEAF" w:rsidRDefault="006F6017" w14:paraId="2F39A7C6" w14:textId="77777777" w14:noSpellErr="1">
            <w:pPr>
              <w:spacing w:after="60" w:line="220" w:lineRule="exact"/>
              <w:rPr>
                <w:rFonts w:ascii="Calibri" w:hAnsi="Calibri" w:cs="Calibri" w:asciiTheme="minorAscii" w:hAnsiTheme="minorAscii" w:cstheme="minorAscii"/>
                <w:sz w:val="20"/>
                <w:szCs w:val="20"/>
              </w:rPr>
            </w:pPr>
            <w:r w:rsidRPr="1EBDAEAF">
              <w:rPr>
                <w:rFonts w:cs="Arial"/>
                <w:sz w:val="22"/>
                <w:szCs w:val="22"/>
              </w:rPr>
              <w:fldChar w:fldCharType="begin">
                <w:ffData>
                  <w:name w:val="Check7"/>
                  <w:enabled/>
                  <w:calcOnExit w:val="0"/>
                  <w:checkBox>
                    <w:sizeAuto/>
                    <w:default w:val="0"/>
                  </w:checkBox>
                </w:ffData>
              </w:fldChar>
            </w:r>
            <w:r w:rsidRPr="1EBDAEAF">
              <w:rPr>
                <w:rFonts w:cs="Arial"/>
                <w:sz w:val="22"/>
                <w:szCs w:val="22"/>
              </w:rPr>
              <w:instrText xml:space="preserve"> FORMCHECKBOX </w:instrText>
            </w:r>
            <w:r w:rsidR="00001751">
              <w:rPr>
                <w:rFonts w:cs="Arial"/>
                <w:sz w:val="22"/>
              </w:rPr>
            </w:r>
            <w:r w:rsidRPr="1EBDAEAF" w:rsidR="00001751">
              <w:rPr>
                <w:rFonts w:cs="Arial"/>
                <w:sz w:val="22"/>
                <w:szCs w:val="22"/>
              </w:rPr>
              <w:fldChar w:fldCharType="separate"/>
            </w:r>
            <w:r w:rsidRPr="1EBDAEAF">
              <w:rPr>
                <w:rFonts w:cs="Arial"/>
                <w:sz w:val="22"/>
                <w:szCs w:val="22"/>
              </w:rPr>
              <w:fldChar w:fldCharType="end"/>
            </w:r>
            <w:r w:rsidRPr="1EBDAEAF" w:rsidR="006F6017">
              <w:rPr>
                <w:rFonts w:cs="Arial"/>
                <w:sz w:val="20"/>
                <w:szCs w:val="20"/>
              </w:rPr>
              <w:t xml:space="preserve">  </w:t>
            </w:r>
            <w:r w:rsidRPr="1EBDAEAF" w:rsidR="006F6017">
              <w:rPr>
                <w:rFonts w:ascii="Calibri" w:hAnsi="Calibri" w:cs="Calibri" w:asciiTheme="minorAscii" w:hAnsiTheme="minorAscii" w:cstheme="minorAscii"/>
                <w:sz w:val="20"/>
                <w:szCs w:val="20"/>
              </w:rPr>
              <w:t>Public transport infrastructure</w:t>
            </w:r>
          </w:p>
        </w:tc>
      </w:tr>
    </w:tbl>
    <w:p w:rsidR="006F6017" w:rsidP="1EBDAEAF" w:rsidRDefault="006F6017" w14:paraId="12FD2F03" w14:noSpellErr="1" w14:textId="5D7A20D7">
      <w:pPr>
        <w:pStyle w:val="Heading1"/>
        <w:sectPr w:rsidR="006F6017" w:rsidSect="006F6017">
          <w:pgSz w:w="16843" w:h="11923" w:orient="landscape"/>
          <w:pgMar w:top="720" w:right="1418" w:bottom="720" w:left="720" w:header="720" w:footer="720" w:gutter="0"/>
          <w:cols w:space="720"/>
          <w:noEndnote/>
          <w:docGrid w:linePitch="326"/>
        </w:sectPr>
      </w:pPr>
    </w:p>
    <w:p w:rsidR="00F93193" w:rsidP="006F6017" w:rsidRDefault="00F93193" w14:paraId="16014662" w14:textId="77777777">
      <w:pPr>
        <w:pStyle w:val="Heading1"/>
        <w:numPr>
          <w:ilvl w:val="0"/>
          <w:numId w:val="40"/>
        </w:numPr>
        <w:rPr>
          <w:rFonts w:eastAsiaTheme="minorHAnsi"/>
        </w:rPr>
      </w:pPr>
      <w:r>
        <w:rPr>
          <w:rFonts w:eastAsiaTheme="minorHAnsi"/>
        </w:rPr>
        <w:t>Outcome of the Assessment</w:t>
      </w:r>
    </w:p>
    <w:p w:rsidR="00F93193" w:rsidP="00F93193" w:rsidRDefault="00F93193" w14:paraId="49F5CB3C" w14:textId="77777777">
      <w:pPr>
        <w:rPr>
          <w:rFonts w:eastAsiaTheme="minorHAnsi"/>
        </w:rPr>
      </w:pPr>
    </w:p>
    <w:p w:rsidR="00F93193" w:rsidP="00F93193" w:rsidRDefault="00F93193" w14:paraId="75828806" w14:textId="77777777">
      <w:pPr>
        <w:rPr>
          <w:rFonts w:ascii="Arial" w:hAnsi="Arial" w:cs="Arial" w:eastAsiaTheme="minorHAnsi"/>
        </w:rPr>
      </w:pPr>
      <w:r w:rsidRPr="00F93193">
        <w:rPr>
          <w:rFonts w:ascii="Arial" w:hAnsi="Arial" w:cs="Arial" w:eastAsiaTheme="minorHAnsi"/>
        </w:rPr>
        <w:t>The</w:t>
      </w:r>
      <w:r>
        <w:rPr>
          <w:rFonts w:ascii="Arial" w:hAnsi="Arial" w:cs="Arial" w:eastAsiaTheme="minorHAnsi"/>
        </w:rPr>
        <w:t xml:space="preserve"> EqHIA assessment is intended to be used as an improvement tool to make sure the activity maximises the positive impacts and eliminates or minimises the negative impacts. The</w:t>
      </w:r>
      <w:r w:rsidR="00BC1D25">
        <w:rPr>
          <w:rFonts w:ascii="Arial" w:hAnsi="Arial" w:cs="Arial" w:eastAsiaTheme="minorHAnsi"/>
        </w:rPr>
        <w:t xml:space="preserve"> possible outcomes of the assessment are listed below and what the next steps to take are:</w:t>
      </w:r>
    </w:p>
    <w:p w:rsidR="00BB6DE3" w:rsidP="00F93193" w:rsidRDefault="00BB6DE3" w14:paraId="2BA9361B" w14:textId="77777777">
      <w:pPr>
        <w:rPr>
          <w:rFonts w:ascii="Arial" w:hAnsi="Arial" w:cs="Arial" w:eastAsiaTheme="minorHAnsi"/>
        </w:rPr>
      </w:pPr>
    </w:p>
    <w:p w:rsidRPr="00F93193" w:rsidR="00BB6DE3" w:rsidP="00F93193" w:rsidRDefault="00BB6DE3" w14:paraId="158D8141" w14:textId="77777777">
      <w:pPr>
        <w:rPr>
          <w:rFonts w:ascii="Arial" w:hAnsi="Arial" w:cs="Arial" w:eastAsiaTheme="minorHAnsi"/>
        </w:rPr>
      </w:pPr>
      <w:r>
        <w:rPr>
          <w:rFonts w:ascii="Arial" w:hAnsi="Arial" w:cs="Arial" w:eastAsiaTheme="minorHAnsi"/>
        </w:rPr>
        <w:t>Please tick</w:t>
      </w:r>
      <w:r w:rsidRPr="00BB6DE3">
        <w:rPr>
          <w:rFonts w:ascii="Arial" w:hAnsi="Arial" w:cs="Arial"/>
          <w:sz w:val="22"/>
          <w:szCs w:val="22"/>
        </w:rPr>
        <w:t xml:space="preserve"> </w:t>
      </w:r>
      <w:r w:rsidRPr="00301534">
        <w:rPr>
          <w:rFonts w:ascii="Arial" w:hAnsi="Arial" w:cs="Arial"/>
          <w:sz w:val="22"/>
          <w:szCs w:val="22"/>
        </w:rPr>
        <w:t>(</w:t>
      </w:r>
      <w:r w:rsidRPr="00301534">
        <w:rPr>
          <w:rFonts w:ascii="Wingdings" w:hAnsi="Wingdings" w:eastAsia="Wingdings" w:cs="Wingdings"/>
          <w:sz w:val="22"/>
          <w:szCs w:val="22"/>
        </w:rPr>
        <w:t>ü</w:t>
      </w:r>
      <w:r w:rsidRPr="00301534">
        <w:rPr>
          <w:rFonts w:ascii="Arial" w:hAnsi="Arial" w:cs="Arial"/>
          <w:sz w:val="22"/>
          <w:szCs w:val="22"/>
        </w:rPr>
        <w:t>)</w:t>
      </w:r>
      <w:r>
        <w:rPr>
          <w:rFonts w:ascii="Arial" w:hAnsi="Arial" w:cs="Arial"/>
          <w:sz w:val="22"/>
          <w:szCs w:val="22"/>
        </w:rPr>
        <w:t xml:space="preserve"> </w:t>
      </w:r>
      <w:r>
        <w:rPr>
          <w:rFonts w:ascii="Arial" w:hAnsi="Arial" w:cs="Arial" w:eastAsiaTheme="minorHAnsi"/>
        </w:rPr>
        <w:t>what the overall outcome of your assessment was:</w:t>
      </w:r>
    </w:p>
    <w:tbl>
      <w:tblPr>
        <w:tblpPr w:leftFromText="180" w:rightFromText="180" w:vertAnchor="text" w:horzAnchor="margin" w:tblpY="155"/>
        <w:tblW w:w="10598" w:type="dxa"/>
        <w:tblLayout w:type="fixed"/>
        <w:tblLook w:val="0000" w:firstRow="0" w:lastRow="0" w:firstColumn="0" w:lastColumn="0" w:noHBand="0" w:noVBand="0"/>
      </w:tblPr>
      <w:tblGrid>
        <w:gridCol w:w="817"/>
        <w:gridCol w:w="3260"/>
        <w:gridCol w:w="1985"/>
        <w:gridCol w:w="4536"/>
      </w:tblGrid>
      <w:tr w:rsidRPr="009C0614" w:rsidR="00BB6DE3" w:rsidTr="00125BA6" w14:paraId="57D76DDA" w14:textId="77777777">
        <w:trPr>
          <w:trHeight w:val="480"/>
        </w:trPr>
        <w:tc>
          <w:tcPr>
            <w:tcW w:w="817" w:type="dxa"/>
            <w:tcBorders>
              <w:top w:val="single" w:color="000000" w:sz="8" w:space="0"/>
              <w:left w:val="single" w:color="000000" w:sz="8" w:space="0"/>
              <w:bottom w:val="single" w:color="000000" w:sz="8" w:space="0"/>
              <w:right w:val="single" w:color="000000" w:sz="8" w:space="0"/>
            </w:tcBorders>
            <w:shd w:val="clear" w:color="auto" w:fill="FFFFFF" w:themeFill="background1"/>
          </w:tcPr>
          <w:p w:rsidR="001C6567" w:rsidP="00BB6DE3" w:rsidRDefault="001C6567" w14:paraId="70A44D1D" w14:textId="73D555B1">
            <w:pPr>
              <w:spacing w:before="120"/>
              <w:ind w:left="-108"/>
              <w:rPr>
                <w:rFonts w:ascii="Arial" w:hAnsi="Arial"/>
              </w:rPr>
            </w:pPr>
          </w:p>
          <w:p w:rsidRPr="001C6567" w:rsidR="001C6567" w:rsidP="00162918" w:rsidRDefault="001C6567" w14:paraId="1C74AFED" w14:textId="77777777">
            <w:pPr>
              <w:rPr>
                <w:rFonts w:ascii="Arial" w:hAnsi="Arial"/>
              </w:rPr>
            </w:pPr>
          </w:p>
          <w:p w:rsidRPr="001C6567" w:rsidR="001C6567" w:rsidP="00162918" w:rsidRDefault="001C6567" w14:paraId="31A6FAD1" w14:textId="77777777">
            <w:pPr>
              <w:rPr>
                <w:rFonts w:ascii="Arial" w:hAnsi="Arial"/>
              </w:rPr>
            </w:pPr>
          </w:p>
          <w:p w:rsidRPr="001C6567" w:rsidR="001C6567" w:rsidP="00162918" w:rsidRDefault="001C6567" w14:paraId="4FF6A8E0" w14:textId="77777777">
            <w:pPr>
              <w:rPr>
                <w:rFonts w:ascii="Arial" w:hAnsi="Arial"/>
              </w:rPr>
            </w:pPr>
          </w:p>
          <w:p w:rsidRPr="001C6567" w:rsidR="001C6567" w:rsidP="00162918" w:rsidRDefault="001C6567" w14:paraId="1C20B8A7" w14:textId="77777777">
            <w:pPr>
              <w:rPr>
                <w:rFonts w:ascii="Arial" w:hAnsi="Arial"/>
              </w:rPr>
            </w:pPr>
          </w:p>
          <w:p w:rsidR="001C6567" w:rsidP="001C6567" w:rsidRDefault="001C6567" w14:paraId="5A45622F" w14:textId="0539AD36">
            <w:pPr>
              <w:rPr>
                <w:rFonts w:ascii="Arial" w:hAnsi="Arial"/>
              </w:rPr>
            </w:pPr>
          </w:p>
          <w:p w:rsidRPr="001C6567" w:rsidR="00BB6DE3" w:rsidP="00162918" w:rsidRDefault="00BB6DE3" w14:paraId="10B6A538" w14:textId="79BEBDC7">
            <w:pPr>
              <w:rPr>
                <w:rFonts w:ascii="Arial" w:hAnsi="Arial"/>
              </w:rPr>
            </w:pPr>
          </w:p>
        </w:tc>
        <w:tc>
          <w:tcPr>
            <w:tcW w:w="3260" w:type="dxa"/>
            <w:tcBorders>
              <w:top w:val="single" w:color="000000" w:sz="8" w:space="0"/>
              <w:left w:val="single" w:color="000000" w:sz="8" w:space="0"/>
              <w:bottom w:val="single" w:color="000000" w:sz="8" w:space="0"/>
              <w:right w:val="single" w:color="000000" w:sz="8" w:space="0"/>
            </w:tcBorders>
            <w:shd w:val="clear" w:color="auto" w:fill="00FF00"/>
            <w:vAlign w:val="center"/>
          </w:tcPr>
          <w:p w:rsidRPr="00B74D6C" w:rsidR="00B74D6C" w:rsidP="00F93193" w:rsidRDefault="00B74D6C" w14:paraId="128DA133" w14:textId="3F052E1A">
            <w:pPr>
              <w:numPr>
                <w:ilvl w:val="0"/>
                <w:numId w:val="30"/>
              </w:numPr>
              <w:tabs>
                <w:tab w:val="clear" w:pos="720"/>
                <w:tab w:val="num" w:pos="252"/>
              </w:tabs>
              <w:spacing w:before="120"/>
              <w:ind w:left="249" w:hanging="357"/>
              <w:rPr>
                <w:rFonts w:ascii="Arial" w:hAnsi="Arial"/>
                <w:bCs/>
              </w:rPr>
            </w:pPr>
            <w:r>
              <w:rPr>
                <w:rFonts w:ascii="Arial" w:hAnsi="Arial"/>
                <w:bCs/>
              </w:rPr>
              <w:t>The initial screening exercise showed a strong indication that there will be no impacts on people and need to carry out an EqHIA.</w:t>
            </w:r>
          </w:p>
          <w:p w:rsidRPr="009C0614" w:rsidR="00BB6DE3" w:rsidP="00F93193" w:rsidRDefault="00BB6DE3" w14:paraId="6A2F3BB5" w14:textId="66A99387">
            <w:pPr>
              <w:numPr>
                <w:ilvl w:val="0"/>
                <w:numId w:val="30"/>
              </w:numPr>
              <w:tabs>
                <w:tab w:val="clear" w:pos="720"/>
                <w:tab w:val="num" w:pos="252"/>
              </w:tabs>
              <w:spacing w:before="120"/>
              <w:ind w:left="249" w:hanging="357"/>
              <w:rPr>
                <w:rFonts w:ascii="Arial" w:hAnsi="Arial"/>
                <w:bCs/>
              </w:rPr>
            </w:pPr>
            <w:r w:rsidRPr="009C0614">
              <w:rPr>
                <w:rFonts w:ascii="Arial" w:hAnsi="Arial"/>
              </w:rPr>
              <w:t>The E</w:t>
            </w:r>
            <w:r>
              <w:rPr>
                <w:rFonts w:ascii="Arial" w:hAnsi="Arial"/>
              </w:rPr>
              <w:t>qHI</w:t>
            </w:r>
            <w:r w:rsidRPr="009C0614">
              <w:rPr>
                <w:rFonts w:ascii="Arial" w:hAnsi="Arial"/>
              </w:rPr>
              <w:t xml:space="preserve">A identified </w:t>
            </w:r>
            <w:r w:rsidRPr="009C0614">
              <w:rPr>
                <w:rFonts w:ascii="Arial" w:hAnsi="Arial"/>
                <w:u w:val="single"/>
              </w:rPr>
              <w:t>no significant concerns</w:t>
            </w:r>
            <w:r w:rsidRPr="009C0614">
              <w:rPr>
                <w:rFonts w:ascii="Arial" w:hAnsi="Arial"/>
              </w:rPr>
              <w:t xml:space="preserve"> </w:t>
            </w:r>
            <w:r>
              <w:rPr>
                <w:rFonts w:ascii="Arial" w:hAnsi="Arial"/>
              </w:rPr>
              <w:t xml:space="preserve">OR the identified </w:t>
            </w:r>
            <w:r w:rsidRPr="00F56128">
              <w:rPr>
                <w:rFonts w:ascii="Arial" w:hAnsi="Arial"/>
                <w:u w:val="single"/>
              </w:rPr>
              <w:t>negative concerns</w:t>
            </w:r>
            <w:r>
              <w:rPr>
                <w:rFonts w:ascii="Arial" w:hAnsi="Arial"/>
              </w:rPr>
              <w:t xml:space="preserve"> have already been </w:t>
            </w:r>
            <w:r w:rsidRPr="00F56128">
              <w:rPr>
                <w:rFonts w:ascii="Arial" w:hAnsi="Arial"/>
                <w:u w:val="single"/>
              </w:rPr>
              <w:t>addressed</w:t>
            </w:r>
          </w:p>
          <w:p w:rsidRPr="009C0614" w:rsidR="00BB6DE3" w:rsidP="00F93193" w:rsidRDefault="00BB6DE3" w14:paraId="3112776E" w14:textId="77777777">
            <w:pPr>
              <w:tabs>
                <w:tab w:val="num" w:pos="252"/>
              </w:tabs>
              <w:spacing w:before="120"/>
              <w:ind w:left="-108"/>
              <w:rPr>
                <w:rFonts w:ascii="Arial" w:hAnsi="Arial"/>
                <w:bCs/>
              </w:rPr>
            </w:pPr>
          </w:p>
        </w:tc>
        <w:tc>
          <w:tcPr>
            <w:tcW w:w="1985" w:type="dxa"/>
            <w:tcBorders>
              <w:left w:val="single" w:color="000000" w:sz="8" w:space="0"/>
              <w:right w:val="single" w:color="000000" w:sz="8" w:space="0"/>
            </w:tcBorders>
            <w:shd w:val="clear" w:color="auto" w:fill="FFFFFF" w:themeFill="background1"/>
          </w:tcPr>
          <w:p w:rsidRPr="009C0614" w:rsidR="00BB6DE3" w:rsidP="00BB6DE3" w:rsidRDefault="00BB6DE3" w14:paraId="2C7C8749" w14:textId="77777777">
            <w:pPr>
              <w:spacing w:before="120"/>
              <w:ind w:left="-108"/>
              <w:rPr>
                <w:rFonts w:ascii="Arial" w:hAnsi="Arial"/>
              </w:rPr>
            </w:pPr>
            <w:r>
              <w:rPr>
                <w:rFonts w:eastAsiaTheme="minorHAnsi"/>
                <w:noProof/>
                <w:lang w:eastAsia="en-GB"/>
              </w:rPr>
              <mc:AlternateContent>
                <mc:Choice Requires="wps">
                  <w:drawing>
                    <wp:anchor distT="0" distB="0" distL="114300" distR="114300" simplePos="0" relativeHeight="251652608" behindDoc="0" locked="0" layoutInCell="1" allowOverlap="1" wp14:anchorId="0C99639F" wp14:editId="738F8368">
                      <wp:simplePos x="0" y="0"/>
                      <wp:positionH relativeFrom="column">
                        <wp:posOffset>243205</wp:posOffset>
                      </wp:positionH>
                      <wp:positionV relativeFrom="paragraph">
                        <wp:posOffset>310515</wp:posOffset>
                      </wp:positionV>
                      <wp:extent cx="744220" cy="212090"/>
                      <wp:effectExtent l="0" t="19050" r="36830" b="35560"/>
                      <wp:wrapNone/>
                      <wp:docPr id="1" name="Right Arrow 1"/>
                      <wp:cNvGraphicFramePr/>
                      <a:graphic xmlns:a="http://schemas.openxmlformats.org/drawingml/2006/main">
                        <a:graphicData uri="http://schemas.microsoft.com/office/word/2010/wordprocessingShape">
                          <wps:wsp>
                            <wps:cNvSpPr/>
                            <wps:spPr>
                              <a:xfrm>
                                <a:off x="0" y="0"/>
                                <a:ext cx="744220" cy="2120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D91EB3D">
                    <v:shapetype id="_x0000_t13" coordsize="21600,21600" o:spt="13" adj="16200,5400" path="m@0,l@0@1,0@1,0@2@0@2@0,21600,21600,10800xe" w14:anchorId="242A3B3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 style="position:absolute;margin-left:19.15pt;margin-top:24.45pt;width:58.6pt;height:16.7pt;z-index:251652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13" adj="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"/>
                  </w:pict>
                </mc:Fallback>
              </mc:AlternateContent>
            </w:r>
          </w:p>
        </w:tc>
        <w:tc>
          <w:tcPr>
            <w:tcW w:w="4536" w:type="dxa"/>
            <w:tcBorders>
              <w:top w:val="single" w:color="000000" w:sz="8" w:space="0"/>
              <w:left w:val="single" w:color="000000" w:sz="8" w:space="0"/>
              <w:bottom w:val="single" w:color="000000" w:sz="8" w:space="0"/>
              <w:right w:val="single" w:color="000000" w:sz="8" w:space="0"/>
            </w:tcBorders>
            <w:shd w:val="clear" w:color="auto" w:fill="00FF00"/>
          </w:tcPr>
          <w:p w:rsidR="00BB6DE3" w:rsidP="00BB6DE3" w:rsidRDefault="00BB6DE3" w14:paraId="405ECA92" w14:textId="77777777">
            <w:pPr>
              <w:tabs>
                <w:tab w:val="num" w:pos="252"/>
              </w:tabs>
              <w:spacing w:before="120"/>
              <w:ind w:left="-108"/>
              <w:rPr>
                <w:rFonts w:ascii="Arial" w:hAnsi="Arial"/>
              </w:rPr>
            </w:pPr>
            <w:r w:rsidRPr="009C0614">
              <w:rPr>
                <w:rFonts w:ascii="Arial" w:hAnsi="Arial"/>
                <w:b/>
              </w:rPr>
              <w:t xml:space="preserve">Proceed with implementation </w:t>
            </w:r>
            <w:r w:rsidRPr="009C0614">
              <w:rPr>
                <w:rFonts w:ascii="Arial" w:hAnsi="Arial"/>
              </w:rPr>
              <w:t>of your activity</w:t>
            </w:r>
          </w:p>
          <w:p w:rsidRPr="009C0614" w:rsidR="00BB6DE3" w:rsidP="00BB6DE3" w:rsidRDefault="00BB6DE3" w14:paraId="0F8E0EB8" w14:textId="77777777">
            <w:pPr>
              <w:spacing w:before="120"/>
              <w:ind w:left="-108"/>
              <w:rPr>
                <w:rFonts w:ascii="Arial" w:hAnsi="Arial"/>
              </w:rPr>
            </w:pPr>
          </w:p>
        </w:tc>
      </w:tr>
      <w:tr w:rsidRPr="009C0614" w:rsidR="00BB6DE3" w:rsidTr="00125BA6" w14:paraId="6479BD7B" w14:textId="77777777">
        <w:trPr>
          <w:trHeight w:val="420"/>
        </w:trPr>
        <w:tc>
          <w:tcPr>
            <w:tcW w:w="817" w:type="dxa"/>
            <w:tcBorders>
              <w:top w:val="single" w:color="000000" w:sz="8" w:space="0"/>
              <w:left w:val="single" w:color="000000" w:sz="8" w:space="0"/>
              <w:bottom w:val="single" w:color="000000" w:sz="8" w:space="0"/>
              <w:right w:val="single" w:color="000000" w:sz="8" w:space="0"/>
            </w:tcBorders>
            <w:shd w:val="clear" w:color="auto" w:fill="FFFFFF" w:themeFill="background1"/>
          </w:tcPr>
          <w:p w:rsidRPr="009C0614" w:rsidR="00BB6DE3" w:rsidP="00BB6DE3" w:rsidRDefault="00F52F44" w14:paraId="7E9E2932" w14:textId="2583762D">
            <w:pPr>
              <w:spacing w:before="120"/>
              <w:ind w:left="-108"/>
              <w:rPr>
                <w:rFonts w:ascii="Arial" w:hAnsi="Arial"/>
              </w:rPr>
            </w:pPr>
            <w:r>
              <w:rPr>
                <w:rFonts w:ascii="Wingdings" w:hAnsi="Wingdings" w:eastAsia="Wingdings" w:cs="Wingdings"/>
              </w:rPr>
              <w:t>ü</w:t>
            </w:r>
          </w:p>
        </w:tc>
        <w:tc>
          <w:tcPr>
            <w:tcW w:w="3260" w:type="dxa"/>
            <w:tcBorders>
              <w:top w:val="single" w:color="000000" w:sz="8" w:space="0"/>
              <w:left w:val="single" w:color="000000" w:sz="8" w:space="0"/>
              <w:bottom w:val="single" w:color="000000" w:sz="8" w:space="0"/>
              <w:right w:val="single" w:color="000000" w:sz="8" w:space="0"/>
            </w:tcBorders>
            <w:shd w:val="clear" w:color="auto" w:fill="FFFF00"/>
            <w:vAlign w:val="center"/>
          </w:tcPr>
          <w:p w:rsidRPr="009C0614" w:rsidR="00BB6DE3" w:rsidP="00F93193" w:rsidRDefault="00BB6DE3" w14:paraId="149F5DAD" w14:textId="77777777">
            <w:pPr>
              <w:numPr>
                <w:ilvl w:val="0"/>
                <w:numId w:val="30"/>
              </w:numPr>
              <w:tabs>
                <w:tab w:val="clear" w:pos="720"/>
                <w:tab w:val="num" w:pos="252"/>
              </w:tabs>
              <w:spacing w:before="120"/>
              <w:ind w:left="249" w:hanging="357"/>
              <w:rPr>
                <w:rFonts w:ascii="Arial" w:hAnsi="Arial"/>
              </w:rPr>
            </w:pPr>
            <w:r w:rsidRPr="009C0614">
              <w:rPr>
                <w:rFonts w:ascii="Arial" w:hAnsi="Arial"/>
              </w:rPr>
              <w:t xml:space="preserve"> The E</w:t>
            </w:r>
            <w:r>
              <w:rPr>
                <w:rFonts w:ascii="Arial" w:hAnsi="Arial"/>
              </w:rPr>
              <w:t>qH</w:t>
            </w:r>
            <w:r w:rsidRPr="009C0614">
              <w:rPr>
                <w:rFonts w:ascii="Arial" w:hAnsi="Arial"/>
              </w:rPr>
              <w:t xml:space="preserve">IA identified some </w:t>
            </w:r>
            <w:r w:rsidRPr="009C0614">
              <w:rPr>
                <w:rFonts w:ascii="Arial" w:hAnsi="Arial"/>
                <w:u w:val="single"/>
              </w:rPr>
              <w:t>negative impact</w:t>
            </w:r>
            <w:r w:rsidRPr="009C0614">
              <w:rPr>
                <w:rFonts w:ascii="Arial" w:hAnsi="Arial"/>
              </w:rPr>
              <w:t xml:space="preserve"> which still needs </w:t>
            </w:r>
            <w:r w:rsidRPr="009C0614">
              <w:rPr>
                <w:rFonts w:ascii="Arial" w:hAnsi="Arial"/>
                <w:u w:val="single"/>
              </w:rPr>
              <w:t>to be addressed</w:t>
            </w:r>
            <w:r w:rsidRPr="009C0614">
              <w:rPr>
                <w:rFonts w:ascii="Arial" w:hAnsi="Arial"/>
                <w:b/>
              </w:rPr>
              <w:t xml:space="preserve"> </w:t>
            </w:r>
          </w:p>
          <w:p w:rsidRPr="009C0614" w:rsidR="00BB6DE3" w:rsidP="00F93193" w:rsidRDefault="00BB6DE3" w14:paraId="40D968B9" w14:textId="77777777">
            <w:pPr>
              <w:tabs>
                <w:tab w:val="num" w:pos="252"/>
              </w:tabs>
              <w:spacing w:before="120"/>
              <w:rPr>
                <w:rFonts w:ascii="Arial" w:hAnsi="Arial"/>
              </w:rPr>
            </w:pPr>
          </w:p>
        </w:tc>
        <w:tc>
          <w:tcPr>
            <w:tcW w:w="1985" w:type="dxa"/>
            <w:tcBorders>
              <w:left w:val="single" w:color="000000" w:sz="8" w:space="0"/>
              <w:right w:val="single" w:color="000000" w:sz="8" w:space="0"/>
            </w:tcBorders>
            <w:shd w:val="clear" w:color="auto" w:fill="FFFFFF" w:themeFill="background1"/>
          </w:tcPr>
          <w:p w:rsidRPr="009C0614" w:rsidR="00BB6DE3" w:rsidP="00BB6DE3" w:rsidRDefault="00BB6DE3" w14:paraId="6F9367DB" w14:textId="77777777">
            <w:pPr>
              <w:spacing w:before="120"/>
              <w:ind w:left="-108"/>
              <w:rPr>
                <w:rFonts w:ascii="Arial" w:hAnsi="Arial"/>
              </w:rPr>
            </w:pPr>
            <w:r>
              <w:rPr>
                <w:rFonts w:eastAsiaTheme="minorHAnsi"/>
                <w:noProof/>
                <w:lang w:eastAsia="en-GB"/>
              </w:rPr>
              <mc:AlternateContent>
                <mc:Choice Requires="wps">
                  <w:drawing>
                    <wp:anchor distT="0" distB="0" distL="114300" distR="114300" simplePos="0" relativeHeight="251661824" behindDoc="0" locked="0" layoutInCell="1" allowOverlap="1" wp14:anchorId="63B112E8" wp14:editId="1B2F3E4D">
                      <wp:simplePos x="0" y="0"/>
                      <wp:positionH relativeFrom="column">
                        <wp:posOffset>246380</wp:posOffset>
                      </wp:positionH>
                      <wp:positionV relativeFrom="paragraph">
                        <wp:posOffset>212725</wp:posOffset>
                      </wp:positionV>
                      <wp:extent cx="744220" cy="212090"/>
                      <wp:effectExtent l="0" t="19050" r="36830" b="35560"/>
                      <wp:wrapNone/>
                      <wp:docPr id="2" name="Right Arrow 2"/>
                      <wp:cNvGraphicFramePr/>
                      <a:graphic xmlns:a="http://schemas.openxmlformats.org/drawingml/2006/main">
                        <a:graphicData uri="http://schemas.microsoft.com/office/word/2010/wordprocessingShape">
                          <wps:wsp>
                            <wps:cNvSpPr/>
                            <wps:spPr>
                              <a:xfrm>
                                <a:off x="0" y="0"/>
                                <a:ext cx="744220" cy="2120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A2B228E">
                    <v:shape id="Right Arrow 2" style="position:absolute;margin-left:19.4pt;margin-top:16.75pt;width:58.6pt;height:16.7pt;z-index:251661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13" adj="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" w14:anchorId="1957C294"/>
                  </w:pict>
                </mc:Fallback>
              </mc:AlternateContent>
            </w:r>
          </w:p>
        </w:tc>
        <w:tc>
          <w:tcPr>
            <w:tcW w:w="4536" w:type="dxa"/>
            <w:tcBorders>
              <w:top w:val="single" w:color="000000" w:sz="8" w:space="0"/>
              <w:left w:val="single" w:color="000000" w:sz="8" w:space="0"/>
              <w:bottom w:val="single" w:color="000000" w:sz="8" w:space="0"/>
              <w:right w:val="single" w:color="000000" w:sz="8" w:space="0"/>
            </w:tcBorders>
            <w:shd w:val="clear" w:color="auto" w:fill="FFFF00"/>
          </w:tcPr>
          <w:p w:rsidR="00BB6DE3" w:rsidP="00BB6DE3" w:rsidRDefault="00FF091D" w14:paraId="050436EC" w14:textId="77777777">
            <w:pPr>
              <w:tabs>
                <w:tab w:val="num" w:pos="252"/>
              </w:tabs>
              <w:spacing w:before="120"/>
              <w:ind w:left="-108"/>
              <w:rPr>
                <w:rFonts w:ascii="Arial" w:hAnsi="Arial"/>
                <w:b/>
              </w:rPr>
            </w:pPr>
            <w:r>
              <w:rPr>
                <w:rFonts w:ascii="Arial" w:hAnsi="Arial"/>
                <w:b/>
              </w:rPr>
              <w:t xml:space="preserve">COMPLETE SECTION </w:t>
            </w:r>
            <w:r w:rsidR="006F6017">
              <w:rPr>
                <w:rFonts w:ascii="Arial" w:hAnsi="Arial"/>
                <w:b/>
              </w:rPr>
              <w:t>5</w:t>
            </w:r>
            <w:r w:rsidR="00BB6DE3">
              <w:rPr>
                <w:rFonts w:ascii="Arial" w:hAnsi="Arial"/>
                <w:b/>
              </w:rPr>
              <w:t xml:space="preserve">: </w:t>
            </w:r>
          </w:p>
          <w:p w:rsidR="00BB6DE3" w:rsidP="00BB6DE3" w:rsidRDefault="00BB6DE3" w14:paraId="0DBBA0AD" w14:textId="77777777">
            <w:pPr>
              <w:tabs>
                <w:tab w:val="num" w:pos="252"/>
              </w:tabs>
              <w:spacing w:before="120"/>
              <w:ind w:left="-108"/>
              <w:rPr>
                <w:rFonts w:ascii="Arial" w:hAnsi="Arial"/>
                <w:b/>
              </w:rPr>
            </w:pPr>
            <w:r w:rsidRPr="009C0614">
              <w:rPr>
                <w:rFonts w:ascii="Arial" w:hAnsi="Arial"/>
                <w:b/>
              </w:rPr>
              <w:t>Complete action plan</w:t>
            </w:r>
            <w:r w:rsidRPr="009C0614">
              <w:rPr>
                <w:rFonts w:ascii="Arial" w:hAnsi="Arial"/>
              </w:rPr>
              <w:t xml:space="preserve"> </w:t>
            </w:r>
            <w:r w:rsidR="006F6017">
              <w:rPr>
                <w:rFonts w:ascii="Arial" w:hAnsi="Arial"/>
              </w:rPr>
              <w:t xml:space="preserve">with measures to mitigate the </w:t>
            </w:r>
            <w:r w:rsidRPr="009C0614">
              <w:rPr>
                <w:rFonts w:ascii="Arial" w:hAnsi="Arial"/>
              </w:rPr>
              <w:t>and finalise the E</w:t>
            </w:r>
            <w:r w:rsidR="00BC1D25">
              <w:rPr>
                <w:rFonts w:ascii="Arial" w:hAnsi="Arial"/>
              </w:rPr>
              <w:t>qHI</w:t>
            </w:r>
            <w:r w:rsidRPr="009C0614">
              <w:rPr>
                <w:rFonts w:ascii="Arial" w:hAnsi="Arial"/>
              </w:rPr>
              <w:t xml:space="preserve">A </w:t>
            </w:r>
            <w:r w:rsidRPr="009C0614">
              <w:rPr>
                <w:rFonts w:ascii="Arial" w:hAnsi="Arial"/>
                <w:b/>
              </w:rPr>
              <w:t xml:space="preserve"> </w:t>
            </w:r>
          </w:p>
          <w:p w:rsidRPr="009C0614" w:rsidR="00BB6DE3" w:rsidP="00BB6DE3" w:rsidRDefault="00BB6DE3" w14:paraId="720FD560" w14:textId="77777777">
            <w:pPr>
              <w:spacing w:before="120"/>
              <w:ind w:left="-108"/>
              <w:rPr>
                <w:rFonts w:ascii="Arial" w:hAnsi="Arial"/>
              </w:rPr>
            </w:pPr>
          </w:p>
        </w:tc>
      </w:tr>
      <w:tr w:rsidRPr="009C0614" w:rsidR="00BB6DE3" w:rsidTr="00125BA6" w14:paraId="1720BDF8" w14:textId="77777777">
        <w:trPr>
          <w:trHeight w:val="760"/>
        </w:trPr>
        <w:tc>
          <w:tcPr>
            <w:tcW w:w="817" w:type="dxa"/>
            <w:tcBorders>
              <w:top w:val="single" w:color="000000" w:sz="8" w:space="0"/>
              <w:left w:val="single" w:color="000000" w:sz="8" w:space="0"/>
              <w:bottom w:val="single" w:color="000000" w:sz="8" w:space="0"/>
              <w:right w:val="single" w:color="000000" w:sz="8" w:space="0"/>
            </w:tcBorders>
            <w:shd w:val="clear" w:color="auto" w:fill="FFFFFF" w:themeFill="background1"/>
          </w:tcPr>
          <w:p w:rsidRPr="009C0614" w:rsidR="00BB6DE3" w:rsidP="00BB6DE3" w:rsidRDefault="00BB6DE3" w14:paraId="2D671065" w14:textId="77777777">
            <w:pPr>
              <w:spacing w:before="120"/>
              <w:ind w:left="-108"/>
              <w:rPr>
                <w:rFonts w:ascii="Arial" w:hAnsi="Arial"/>
              </w:rPr>
            </w:pPr>
          </w:p>
        </w:tc>
        <w:tc>
          <w:tcPr>
            <w:tcW w:w="3260" w:type="dxa"/>
            <w:tcBorders>
              <w:top w:val="single" w:color="000000" w:sz="8" w:space="0"/>
              <w:left w:val="single" w:color="000000" w:sz="8" w:space="0"/>
              <w:bottom w:val="single" w:color="000000" w:sz="8" w:space="0"/>
              <w:right w:val="single" w:color="000000" w:sz="8" w:space="0"/>
            </w:tcBorders>
            <w:shd w:val="clear" w:color="auto" w:fill="FF0000"/>
            <w:vAlign w:val="center"/>
          </w:tcPr>
          <w:p w:rsidRPr="009C0614" w:rsidR="00BB6DE3" w:rsidP="00BB6DE3" w:rsidRDefault="00BB6DE3" w14:paraId="65ECBE11" w14:textId="77777777">
            <w:pPr>
              <w:numPr>
                <w:ilvl w:val="0"/>
                <w:numId w:val="30"/>
              </w:numPr>
              <w:tabs>
                <w:tab w:val="clear" w:pos="720"/>
                <w:tab w:val="num" w:pos="252"/>
              </w:tabs>
              <w:spacing w:before="120"/>
              <w:ind w:left="249" w:hanging="357"/>
              <w:rPr>
                <w:rFonts w:ascii="Arial" w:hAnsi="Arial"/>
              </w:rPr>
            </w:pPr>
            <w:r w:rsidRPr="009C0614">
              <w:rPr>
                <w:rFonts w:ascii="Arial" w:hAnsi="Arial"/>
              </w:rPr>
              <w:t>The E</w:t>
            </w:r>
            <w:r>
              <w:rPr>
                <w:rFonts w:ascii="Arial" w:hAnsi="Arial"/>
              </w:rPr>
              <w:t>qH</w:t>
            </w:r>
            <w:r w:rsidRPr="009C0614">
              <w:rPr>
                <w:rFonts w:ascii="Arial" w:hAnsi="Arial"/>
              </w:rPr>
              <w:t xml:space="preserve">IA identified some </w:t>
            </w:r>
            <w:r w:rsidRPr="009C0614">
              <w:rPr>
                <w:rFonts w:ascii="Arial" w:hAnsi="Arial"/>
                <w:u w:val="single"/>
              </w:rPr>
              <w:t>major concerns</w:t>
            </w:r>
            <w:r w:rsidRPr="009C0614">
              <w:rPr>
                <w:rFonts w:ascii="Arial" w:hAnsi="Arial"/>
              </w:rPr>
              <w:t xml:space="preserve"> and showed that</w:t>
            </w:r>
            <w:r w:rsidRPr="009C0614">
              <w:rPr>
                <w:rFonts w:ascii="Arial" w:hAnsi="Arial"/>
                <w:b/>
              </w:rPr>
              <w:t xml:space="preserve"> </w:t>
            </w:r>
            <w:r w:rsidRPr="009C0614">
              <w:rPr>
                <w:rFonts w:ascii="Arial" w:hAnsi="Arial"/>
                <w:bCs/>
              </w:rPr>
              <w:t xml:space="preserve">it is </w:t>
            </w:r>
            <w:r w:rsidRPr="009C0614">
              <w:rPr>
                <w:rFonts w:ascii="Arial" w:hAnsi="Arial"/>
                <w:bCs/>
                <w:u w:val="single"/>
              </w:rPr>
              <w:t>impossible to diminish negative impacts</w:t>
            </w:r>
            <w:r w:rsidRPr="009C0614">
              <w:rPr>
                <w:rFonts w:ascii="Arial" w:hAnsi="Arial"/>
                <w:bCs/>
              </w:rPr>
              <w:t xml:space="preserve"> from the activity to an acceptable or even lawful level </w:t>
            </w:r>
          </w:p>
          <w:p w:rsidRPr="009C0614" w:rsidR="00BB6DE3" w:rsidP="00BB6DE3" w:rsidRDefault="00BB6DE3" w14:paraId="4644880A" w14:textId="77777777">
            <w:pPr>
              <w:tabs>
                <w:tab w:val="num" w:pos="252"/>
              </w:tabs>
              <w:spacing w:before="120"/>
              <w:ind w:left="-108"/>
              <w:rPr>
                <w:rFonts w:ascii="Arial" w:hAnsi="Arial"/>
              </w:rPr>
            </w:pPr>
          </w:p>
        </w:tc>
        <w:tc>
          <w:tcPr>
            <w:tcW w:w="1985" w:type="dxa"/>
            <w:tcBorders>
              <w:left w:val="single" w:color="000000" w:sz="8" w:space="0"/>
              <w:right w:val="single" w:color="000000" w:sz="8" w:space="0"/>
            </w:tcBorders>
            <w:shd w:val="clear" w:color="auto" w:fill="FFFFFF" w:themeFill="background1"/>
          </w:tcPr>
          <w:p w:rsidRPr="009C0614" w:rsidR="00BB6DE3" w:rsidP="00BB6DE3" w:rsidRDefault="00BB6DE3" w14:paraId="4E23B6C2" w14:textId="77777777">
            <w:pPr>
              <w:spacing w:before="120"/>
              <w:ind w:left="-108"/>
              <w:rPr>
                <w:rFonts w:ascii="Arial" w:hAnsi="Arial"/>
              </w:rPr>
            </w:pPr>
            <w:r>
              <w:rPr>
                <w:rFonts w:eastAsiaTheme="minorHAnsi"/>
                <w:noProof/>
                <w:lang w:eastAsia="en-GB"/>
              </w:rPr>
              <mc:AlternateContent>
                <mc:Choice Requires="wps">
                  <w:drawing>
                    <wp:anchor distT="0" distB="0" distL="114300" distR="114300" simplePos="0" relativeHeight="251671040" behindDoc="0" locked="0" layoutInCell="1" allowOverlap="1" wp14:anchorId="7E75D8A6" wp14:editId="0A055FDB">
                      <wp:simplePos x="0" y="0"/>
                      <wp:positionH relativeFrom="column">
                        <wp:posOffset>239395</wp:posOffset>
                      </wp:positionH>
                      <wp:positionV relativeFrom="paragraph">
                        <wp:posOffset>354330</wp:posOffset>
                      </wp:positionV>
                      <wp:extent cx="744220" cy="212090"/>
                      <wp:effectExtent l="0" t="19050" r="36830" b="35560"/>
                      <wp:wrapNone/>
                      <wp:docPr id="3" name="Right Arrow 3"/>
                      <wp:cNvGraphicFramePr/>
                      <a:graphic xmlns:a="http://schemas.openxmlformats.org/drawingml/2006/main">
                        <a:graphicData uri="http://schemas.microsoft.com/office/word/2010/wordprocessingShape">
                          <wps:wsp>
                            <wps:cNvSpPr/>
                            <wps:spPr>
                              <a:xfrm>
                                <a:off x="0" y="0"/>
                                <a:ext cx="744220" cy="2120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18D3F81">
                    <v:shape id="Right Arrow 3" style="position:absolute;margin-left:18.85pt;margin-top:27.9pt;width:58.6pt;height:16.7pt;z-index:251671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13" adj="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" w14:anchorId="4FAB1825"/>
                  </w:pict>
                </mc:Fallback>
              </mc:AlternateContent>
            </w:r>
          </w:p>
        </w:tc>
        <w:tc>
          <w:tcPr>
            <w:tcW w:w="4536" w:type="dxa"/>
            <w:tcBorders>
              <w:top w:val="single" w:color="000000" w:sz="8" w:space="0"/>
              <w:left w:val="single" w:color="000000" w:sz="8" w:space="0"/>
              <w:bottom w:val="single" w:color="000000" w:sz="8" w:space="0"/>
              <w:right w:val="single" w:color="000000" w:sz="8" w:space="0"/>
            </w:tcBorders>
            <w:shd w:val="clear" w:color="auto" w:fill="FF0000"/>
            <w:vAlign w:val="center"/>
          </w:tcPr>
          <w:p w:rsidR="00BB6DE3" w:rsidP="00BC1D25" w:rsidRDefault="00BB6DE3" w14:paraId="4B27031F" w14:textId="77777777">
            <w:pPr>
              <w:tabs>
                <w:tab w:val="num" w:pos="252"/>
              </w:tabs>
              <w:spacing w:before="120"/>
              <w:ind w:left="-108"/>
              <w:rPr>
                <w:rFonts w:ascii="Arial" w:hAnsi="Arial"/>
                <w:b/>
              </w:rPr>
            </w:pPr>
            <w:r w:rsidRPr="009C0614">
              <w:rPr>
                <w:rFonts w:ascii="Arial" w:hAnsi="Arial"/>
                <w:b/>
              </w:rPr>
              <w:t>Stop and remove</w:t>
            </w:r>
            <w:r w:rsidRPr="009C0614">
              <w:rPr>
                <w:rFonts w:ascii="Arial" w:hAnsi="Arial"/>
              </w:rPr>
              <w:t xml:space="preserve"> the activity or </w:t>
            </w:r>
            <w:r w:rsidRPr="009C0614">
              <w:rPr>
                <w:rFonts w:ascii="Arial" w:hAnsi="Arial"/>
                <w:b/>
              </w:rPr>
              <w:t>revise</w:t>
            </w:r>
            <w:r w:rsidRPr="009C0614">
              <w:rPr>
                <w:rFonts w:ascii="Arial" w:hAnsi="Arial"/>
              </w:rPr>
              <w:t xml:space="preserve"> the activity </w:t>
            </w:r>
            <w:r w:rsidRPr="009C0614">
              <w:rPr>
                <w:rFonts w:ascii="Arial" w:hAnsi="Arial"/>
                <w:b/>
              </w:rPr>
              <w:t>thoroughly</w:t>
            </w:r>
            <w:r w:rsidR="00BC1D25">
              <w:rPr>
                <w:rFonts w:ascii="Arial" w:hAnsi="Arial"/>
                <w:b/>
              </w:rPr>
              <w:t>.</w:t>
            </w:r>
          </w:p>
          <w:p w:rsidRPr="009C0614" w:rsidR="00BC1D25" w:rsidP="00BC1D25" w:rsidRDefault="00BC1D25" w14:paraId="32AFA384" w14:textId="77777777">
            <w:pPr>
              <w:tabs>
                <w:tab w:val="num" w:pos="252"/>
              </w:tabs>
              <w:spacing w:before="120"/>
              <w:ind w:left="-108"/>
              <w:rPr>
                <w:rFonts w:ascii="Arial" w:hAnsi="Arial"/>
              </w:rPr>
            </w:pPr>
            <w:r>
              <w:rPr>
                <w:rFonts w:ascii="Arial" w:hAnsi="Arial"/>
                <w:b/>
              </w:rPr>
              <w:t>Complete an EqHIA on the revised proposal.</w:t>
            </w:r>
          </w:p>
        </w:tc>
      </w:tr>
    </w:tbl>
    <w:p w:rsidR="00F93193" w:rsidP="00F93193" w:rsidRDefault="00F93193" w14:paraId="5E24A3B7" w14:textId="77777777">
      <w:pPr>
        <w:rPr>
          <w:rFonts w:eastAsiaTheme="minorHAnsi"/>
        </w:rPr>
      </w:pPr>
    </w:p>
    <w:p w:rsidR="00F93193" w:rsidP="00F93193" w:rsidRDefault="00F93193" w14:paraId="3EA98E67" w14:textId="77777777">
      <w:pPr>
        <w:rPr>
          <w:rFonts w:eastAsiaTheme="minorHAnsi"/>
        </w:rPr>
      </w:pPr>
    </w:p>
    <w:p w:rsidR="00F93193" w:rsidP="00F93193" w:rsidRDefault="00F93193" w14:paraId="09C8E6FA" w14:textId="77777777">
      <w:pPr>
        <w:rPr>
          <w:rFonts w:eastAsiaTheme="minorHAnsi"/>
        </w:rPr>
      </w:pPr>
    </w:p>
    <w:p w:rsidR="00F93193" w:rsidP="00F93193" w:rsidRDefault="00F93193" w14:paraId="7B51CB53" w14:textId="77777777">
      <w:pPr>
        <w:rPr>
          <w:rFonts w:eastAsiaTheme="minorHAnsi"/>
        </w:rPr>
      </w:pPr>
    </w:p>
    <w:p w:rsidR="00F93193" w:rsidP="00F93193" w:rsidRDefault="00F93193" w14:paraId="0BF22C70" w14:textId="77777777">
      <w:pPr>
        <w:rPr>
          <w:rFonts w:eastAsiaTheme="minorHAnsi"/>
        </w:rPr>
      </w:pPr>
    </w:p>
    <w:p w:rsidR="00F93193" w:rsidP="00F93193" w:rsidRDefault="00F93193" w14:paraId="649F6CC6" w14:textId="77777777">
      <w:pPr>
        <w:rPr>
          <w:rFonts w:eastAsiaTheme="minorHAnsi"/>
        </w:rPr>
      </w:pPr>
    </w:p>
    <w:p w:rsidR="00F93193" w:rsidP="00F93193" w:rsidRDefault="00F93193" w14:paraId="531CC896" w14:textId="77777777">
      <w:pPr>
        <w:rPr>
          <w:rFonts w:eastAsiaTheme="minorHAnsi"/>
        </w:rPr>
      </w:pPr>
    </w:p>
    <w:p w:rsidR="00F93193" w:rsidP="00F93193" w:rsidRDefault="00F93193" w14:paraId="12480879" w14:textId="77777777">
      <w:pPr>
        <w:rPr>
          <w:rFonts w:eastAsiaTheme="minorHAnsi"/>
        </w:rPr>
      </w:pPr>
    </w:p>
    <w:p w:rsidR="00F93193" w:rsidP="00F93193" w:rsidRDefault="00F93193" w14:paraId="7079C599" w14:textId="77777777">
      <w:pPr>
        <w:rPr>
          <w:rFonts w:eastAsiaTheme="minorHAnsi"/>
        </w:rPr>
      </w:pPr>
    </w:p>
    <w:p w:rsidR="00F93193" w:rsidP="00F93193" w:rsidRDefault="00F93193" w14:paraId="0A9E6EE7" w14:textId="77777777">
      <w:pPr>
        <w:rPr>
          <w:rFonts w:eastAsiaTheme="minorHAnsi"/>
        </w:rPr>
      </w:pPr>
    </w:p>
    <w:p w:rsidR="00F93193" w:rsidP="00F93193" w:rsidRDefault="00F93193" w14:paraId="7B11522E" w14:textId="77777777">
      <w:pPr>
        <w:rPr>
          <w:rFonts w:eastAsiaTheme="minorHAnsi"/>
        </w:rPr>
      </w:pPr>
    </w:p>
    <w:p w:rsidR="00F93193" w:rsidP="00F93193" w:rsidRDefault="00F93193" w14:paraId="628AACBD" w14:textId="77777777">
      <w:pPr>
        <w:rPr>
          <w:rFonts w:eastAsiaTheme="minorHAnsi"/>
        </w:rPr>
      </w:pPr>
    </w:p>
    <w:p w:rsidR="00125BA6" w:rsidP="00F93193" w:rsidRDefault="00125BA6" w14:paraId="7D11BC94" w14:textId="77777777">
      <w:pPr>
        <w:rPr>
          <w:rFonts w:eastAsiaTheme="minorHAnsi"/>
        </w:rPr>
        <w:sectPr w:rsidR="00125BA6" w:rsidSect="006F6017">
          <w:pgSz w:w="11923" w:h="16843" w:orient="portrait"/>
          <w:pgMar w:top="720" w:right="720" w:bottom="1418" w:left="720" w:header="720" w:footer="720" w:gutter="0"/>
          <w:cols w:space="720"/>
          <w:noEndnote/>
          <w:docGrid w:linePitch="326"/>
        </w:sectPr>
      </w:pPr>
    </w:p>
    <w:p w:rsidR="00BB6DE3" w:rsidP="00F93193" w:rsidRDefault="00BB6DE3" w14:paraId="2C7C6584" w14:textId="77777777">
      <w:pPr>
        <w:rPr>
          <w:rFonts w:eastAsiaTheme="minorHAnsi"/>
        </w:rPr>
      </w:pPr>
    </w:p>
    <w:p w:rsidRPr="00E04B8F" w:rsidR="0056365A" w:rsidP="006F6017" w:rsidRDefault="0056365A" w14:paraId="3B4F3439" w14:textId="77777777">
      <w:pPr>
        <w:pStyle w:val="Heading1"/>
        <w:numPr>
          <w:ilvl w:val="0"/>
          <w:numId w:val="40"/>
        </w:numPr>
        <w:rPr>
          <w:rFonts w:eastAsiaTheme="minorHAnsi"/>
        </w:rPr>
      </w:pPr>
      <w:r w:rsidRPr="00E04B8F">
        <w:rPr>
          <w:rFonts w:eastAsiaTheme="minorHAnsi"/>
        </w:rPr>
        <w:t>Action Plan</w:t>
      </w:r>
      <w:bookmarkEnd w:id="4"/>
    </w:p>
    <w:p w:rsidR="0056365A" w:rsidP="0056365A" w:rsidRDefault="0056365A" w14:paraId="68933C2E" w14:textId="77777777">
      <w:pPr>
        <w:autoSpaceDE w:val="0"/>
        <w:autoSpaceDN w:val="0"/>
        <w:adjustRightInd w:val="0"/>
        <w:rPr>
          <w:rFonts w:ascii="Arial" w:hAnsi="Arial" w:cs="Arial" w:eastAsiaTheme="minorHAnsi"/>
          <w:color w:val="000000"/>
        </w:rPr>
      </w:pPr>
    </w:p>
    <w:p w:rsidR="0056365A" w:rsidP="0056365A" w:rsidRDefault="00A30D4F" w14:paraId="7378A9DE" w14:textId="0AD8F5D2">
      <w:pPr>
        <w:autoSpaceDE w:val="0"/>
        <w:autoSpaceDN w:val="0"/>
        <w:adjustRightInd w:val="0"/>
        <w:rPr>
          <w:rFonts w:ascii="Arial" w:hAnsi="Arial" w:cs="Arial" w:eastAsiaTheme="minorHAnsi"/>
          <w:color w:val="000000"/>
        </w:rPr>
      </w:pPr>
      <w:r>
        <w:rPr>
          <w:rFonts w:ascii="Arial" w:hAnsi="Arial" w:cs="Arial" w:eastAsiaTheme="minorHAnsi"/>
          <w:color w:val="000000"/>
        </w:rPr>
        <w:t xml:space="preserve">The real value of completing an EqHIA comes from identifying the actions that can be taken to eliminate/minimise </w:t>
      </w:r>
      <w:r w:rsidRPr="00EE12D2">
        <w:rPr>
          <w:rFonts w:ascii="Arial" w:hAnsi="Arial" w:cs="Arial" w:eastAsiaTheme="minorHAnsi"/>
          <w:b/>
          <w:color w:val="000000"/>
        </w:rPr>
        <w:t>negative</w:t>
      </w:r>
      <w:r>
        <w:rPr>
          <w:rFonts w:ascii="Arial" w:hAnsi="Arial" w:cs="Arial" w:eastAsiaTheme="minorHAnsi"/>
          <w:color w:val="000000"/>
        </w:rPr>
        <w:t xml:space="preserve"> impacts and enhance/optimise positive impacts. </w:t>
      </w:r>
      <w:r w:rsidR="000E3070">
        <w:rPr>
          <w:rFonts w:ascii="Arial" w:hAnsi="Arial" w:cs="Arial" w:eastAsiaTheme="minorHAnsi"/>
          <w:color w:val="000000"/>
        </w:rPr>
        <w:t xml:space="preserve">In this section you should </w:t>
      </w:r>
      <w:r w:rsidR="0056365A">
        <w:rPr>
          <w:rFonts w:ascii="Arial" w:hAnsi="Arial" w:cs="Arial" w:eastAsiaTheme="minorHAnsi"/>
          <w:color w:val="000000"/>
        </w:rPr>
        <w:t xml:space="preserve">list </w:t>
      </w:r>
      <w:r w:rsidR="000E3070">
        <w:rPr>
          <w:rFonts w:ascii="Arial" w:hAnsi="Arial" w:cs="Arial" w:eastAsiaTheme="minorHAnsi"/>
          <w:color w:val="000000"/>
        </w:rPr>
        <w:t xml:space="preserve">the </w:t>
      </w:r>
      <w:r w:rsidR="0056365A">
        <w:rPr>
          <w:rFonts w:ascii="Arial" w:hAnsi="Arial" w:cs="Arial" w:eastAsiaTheme="minorHAnsi"/>
          <w:color w:val="000000"/>
        </w:rPr>
        <w:t xml:space="preserve">specific actions </w:t>
      </w:r>
      <w:r w:rsidR="000E3070">
        <w:rPr>
          <w:rFonts w:ascii="Arial" w:hAnsi="Arial" w:cs="Arial" w:eastAsiaTheme="minorHAnsi"/>
          <w:color w:val="000000"/>
        </w:rPr>
        <w:t xml:space="preserve">that </w:t>
      </w:r>
      <w:r w:rsidR="0056365A">
        <w:rPr>
          <w:rFonts w:ascii="Arial" w:hAnsi="Arial" w:cs="Arial" w:eastAsiaTheme="minorHAnsi"/>
          <w:color w:val="000000"/>
        </w:rPr>
        <w:t xml:space="preserve">set out how you will </w:t>
      </w:r>
      <w:r w:rsidR="000D71FD">
        <w:rPr>
          <w:rFonts w:ascii="Arial" w:hAnsi="Arial" w:cs="Arial" w:eastAsiaTheme="minorHAnsi"/>
          <w:color w:val="000000"/>
        </w:rPr>
        <w:t>mitigate or reduce</w:t>
      </w:r>
      <w:r w:rsidR="0056365A">
        <w:rPr>
          <w:rFonts w:ascii="Arial" w:hAnsi="Arial" w:cs="Arial" w:eastAsiaTheme="minorHAnsi"/>
          <w:color w:val="000000"/>
        </w:rPr>
        <w:t xml:space="preserve"> any </w:t>
      </w:r>
      <w:r w:rsidRPr="00EE12D2" w:rsidR="0056365A">
        <w:rPr>
          <w:rFonts w:ascii="Arial" w:hAnsi="Arial" w:cs="Arial" w:eastAsiaTheme="minorHAnsi"/>
          <w:b/>
          <w:color w:val="000000"/>
        </w:rPr>
        <w:t>negative</w:t>
      </w:r>
      <w:r w:rsidR="0056365A">
        <w:rPr>
          <w:rFonts w:ascii="Arial" w:hAnsi="Arial" w:cs="Arial" w:eastAsiaTheme="minorHAnsi"/>
          <w:color w:val="000000"/>
        </w:rPr>
        <w:t xml:space="preserve"> equality</w:t>
      </w:r>
      <w:r>
        <w:rPr>
          <w:rFonts w:ascii="Arial" w:hAnsi="Arial" w:cs="Arial" w:eastAsiaTheme="minorHAnsi"/>
          <w:color w:val="000000"/>
        </w:rPr>
        <w:t xml:space="preserve"> and</w:t>
      </w:r>
      <w:r w:rsidR="000D71FD">
        <w:rPr>
          <w:rFonts w:ascii="Arial" w:hAnsi="Arial" w:cs="Arial" w:eastAsiaTheme="minorHAnsi"/>
          <w:color w:val="000000"/>
        </w:rPr>
        <w:t>/or</w:t>
      </w:r>
      <w:r>
        <w:rPr>
          <w:rFonts w:ascii="Arial" w:hAnsi="Arial" w:cs="Arial" w:eastAsiaTheme="minorHAnsi"/>
          <w:color w:val="000000"/>
        </w:rPr>
        <w:t xml:space="preserve"> health &amp; wellbeing</w:t>
      </w:r>
      <w:r w:rsidR="0056365A">
        <w:rPr>
          <w:rFonts w:ascii="Arial" w:hAnsi="Arial" w:cs="Arial" w:eastAsiaTheme="minorHAnsi"/>
          <w:color w:val="000000"/>
        </w:rPr>
        <w:t xml:space="preserve"> impacts</w:t>
      </w:r>
      <w:r w:rsidR="000D71FD">
        <w:rPr>
          <w:rFonts w:ascii="Arial" w:hAnsi="Arial" w:cs="Arial" w:eastAsiaTheme="minorHAnsi"/>
          <w:color w:val="000000"/>
        </w:rPr>
        <w:t>,</w:t>
      </w:r>
      <w:r w:rsidR="0056365A">
        <w:rPr>
          <w:rFonts w:ascii="Arial" w:hAnsi="Arial" w:cs="Arial" w:eastAsiaTheme="minorHAnsi"/>
          <w:color w:val="000000"/>
        </w:rPr>
        <w:t xml:space="preserve"> identified in this assessment.</w:t>
      </w:r>
      <w:r>
        <w:rPr>
          <w:rFonts w:ascii="Arial" w:hAnsi="Arial" w:cs="Arial" w:eastAsiaTheme="minorHAnsi"/>
          <w:color w:val="000000"/>
        </w:rPr>
        <w:t xml:space="preserve"> Please ensure that your action plan is: more than just a list of proposals and good intentions; </w:t>
      </w:r>
      <w:r w:rsidR="000D71FD">
        <w:rPr>
          <w:rFonts w:ascii="Arial" w:hAnsi="Arial" w:cs="Arial" w:eastAsiaTheme="minorHAnsi"/>
          <w:color w:val="000000"/>
        </w:rPr>
        <w:t xml:space="preserve">if required, will amend the scope and direction of the change; </w:t>
      </w:r>
      <w:r>
        <w:rPr>
          <w:rFonts w:ascii="Arial" w:hAnsi="Arial" w:cs="Arial" w:eastAsiaTheme="minorHAnsi"/>
          <w:color w:val="000000"/>
        </w:rPr>
        <w:t>sets ambitious yet achievable outcomes and timescales; and is clear about resource implications.</w:t>
      </w:r>
    </w:p>
    <w:p w:rsidR="00BB6DE3" w:rsidP="0056365A" w:rsidRDefault="00BB6DE3" w14:paraId="77199ED5" w14:textId="77777777">
      <w:pPr>
        <w:autoSpaceDE w:val="0"/>
        <w:autoSpaceDN w:val="0"/>
        <w:adjustRightInd w:val="0"/>
        <w:rPr>
          <w:rFonts w:ascii="Arial" w:hAnsi="Arial" w:cs="Arial" w:eastAsiaTheme="minorHAnsi"/>
          <w:color w:val="000000"/>
        </w:rPr>
      </w:pPr>
    </w:p>
    <w:tbl>
      <w:tblPr>
        <w:tblW w:w="14920"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08"/>
        <w:gridCol w:w="2129"/>
        <w:gridCol w:w="3175"/>
        <w:gridCol w:w="3001"/>
        <w:gridCol w:w="2439"/>
        <w:gridCol w:w="2268"/>
      </w:tblGrid>
      <w:tr w:rsidR="00074819" w:rsidTr="1EBDAEAF" w14:paraId="7A470122" w14:textId="77777777">
        <w:trPr>
          <w:trHeight w:val="1998"/>
        </w:trPr>
        <w:tc>
          <w:tcPr>
            <w:tcW w:w="1908" w:type="dxa"/>
            <w:shd w:val="clear" w:color="auto" w:fill="BFBFBF" w:themeFill="background1" w:themeFillShade="BF"/>
            <w:tcMar/>
            <w:vAlign w:val="center"/>
          </w:tcPr>
          <w:p w:rsidRPr="00143C54" w:rsidR="00B169FA" w:rsidP="00143C54" w:rsidRDefault="00B169FA" w14:paraId="2CEF54E1" w14:textId="77777777">
            <w:pPr>
              <w:pStyle w:val="Style"/>
              <w:ind w:left="-18"/>
              <w:jc w:val="center"/>
              <w:rPr>
                <w:b/>
              </w:rPr>
            </w:pPr>
            <w:r w:rsidRPr="00143C54">
              <w:rPr>
                <w:b/>
              </w:rPr>
              <w:t>Protected characteristic</w:t>
            </w:r>
            <w:r w:rsidR="00A93345">
              <w:rPr>
                <w:b/>
              </w:rPr>
              <w:t xml:space="preserve"> / health &amp; wellbeing impact</w:t>
            </w:r>
          </w:p>
        </w:tc>
        <w:tc>
          <w:tcPr>
            <w:tcW w:w="2129" w:type="dxa"/>
            <w:shd w:val="clear" w:color="auto" w:fill="BFBFBF" w:themeFill="background1" w:themeFillShade="BF"/>
            <w:tcMar/>
            <w:vAlign w:val="center"/>
          </w:tcPr>
          <w:p w:rsidRPr="00143C54" w:rsidR="00B169FA" w:rsidP="00143C54" w:rsidRDefault="00B169FA" w14:paraId="74980D2F" w14:textId="77777777">
            <w:pPr>
              <w:pStyle w:val="Style"/>
              <w:ind w:left="-18"/>
              <w:jc w:val="center"/>
              <w:rPr>
                <w:b/>
              </w:rPr>
            </w:pPr>
            <w:r w:rsidRPr="00143C54">
              <w:rPr>
                <w:b/>
              </w:rPr>
              <w:t>Identified</w:t>
            </w:r>
          </w:p>
          <w:p w:rsidRPr="00143C54" w:rsidR="00B169FA" w:rsidP="00143C54" w:rsidRDefault="00484181" w14:paraId="083EAEED" w14:textId="77777777">
            <w:pPr>
              <w:pStyle w:val="Style"/>
              <w:ind w:left="-18"/>
              <w:jc w:val="center"/>
              <w:rPr>
                <w:b/>
              </w:rPr>
            </w:pPr>
            <w:r w:rsidRPr="00143C54">
              <w:rPr>
                <w:b/>
              </w:rPr>
              <w:t>N</w:t>
            </w:r>
            <w:r w:rsidRPr="00143C54" w:rsidR="00B169FA">
              <w:rPr>
                <w:b/>
              </w:rPr>
              <w:t>egative</w:t>
            </w:r>
            <w:r>
              <w:rPr>
                <w:b/>
              </w:rPr>
              <w:t xml:space="preserve"> or Positive</w:t>
            </w:r>
            <w:r w:rsidRPr="00143C54" w:rsidR="00B169FA">
              <w:rPr>
                <w:b/>
              </w:rPr>
              <w:t xml:space="preserve"> impact</w:t>
            </w:r>
          </w:p>
        </w:tc>
        <w:tc>
          <w:tcPr>
            <w:tcW w:w="3175" w:type="dxa"/>
            <w:shd w:val="clear" w:color="auto" w:fill="BFBFBF" w:themeFill="background1" w:themeFillShade="BF"/>
            <w:tcMar/>
            <w:vAlign w:val="center"/>
          </w:tcPr>
          <w:p w:rsidRPr="00143C54" w:rsidR="00B169FA" w:rsidP="00484181" w:rsidRDefault="00A93345" w14:paraId="67C96E78" w14:textId="77777777">
            <w:pPr>
              <w:pStyle w:val="Style"/>
              <w:ind w:left="-18"/>
              <w:jc w:val="center"/>
              <w:rPr>
                <w:b/>
              </w:rPr>
            </w:pPr>
            <w:r>
              <w:rPr>
                <w:b/>
              </w:rPr>
              <w:t>Recommended a</w:t>
            </w:r>
            <w:r w:rsidRPr="00143C54" w:rsidR="00B169FA">
              <w:rPr>
                <w:b/>
              </w:rPr>
              <w:t>ction</w:t>
            </w:r>
            <w:r>
              <w:rPr>
                <w:b/>
              </w:rPr>
              <w:t>s</w:t>
            </w:r>
            <w:r w:rsidRPr="00143C54" w:rsidR="00B169FA">
              <w:rPr>
                <w:b/>
              </w:rPr>
              <w:t xml:space="preserve"> to mitigate </w:t>
            </w:r>
            <w:r w:rsidR="00484181">
              <w:rPr>
                <w:b/>
              </w:rPr>
              <w:t xml:space="preserve">Negative </w:t>
            </w:r>
            <w:r w:rsidRPr="00143C54" w:rsidR="00B169FA">
              <w:rPr>
                <w:b/>
              </w:rPr>
              <w:t>impact*</w:t>
            </w:r>
            <w:r w:rsidR="00484181">
              <w:rPr>
                <w:b/>
              </w:rPr>
              <w:t xml:space="preserve"> or further promote Positive impact</w:t>
            </w:r>
          </w:p>
        </w:tc>
        <w:tc>
          <w:tcPr>
            <w:tcW w:w="3001" w:type="dxa"/>
            <w:shd w:val="clear" w:color="auto" w:fill="BFBFBF" w:themeFill="background1" w:themeFillShade="BF"/>
            <w:tcMar/>
            <w:vAlign w:val="center"/>
          </w:tcPr>
          <w:p w:rsidRPr="00143C54" w:rsidR="00B169FA" w:rsidP="00143C54" w:rsidRDefault="00B169FA" w14:paraId="359FF086" w14:textId="77777777">
            <w:pPr>
              <w:pStyle w:val="Style"/>
              <w:ind w:left="-18"/>
              <w:jc w:val="center"/>
              <w:rPr>
                <w:b/>
              </w:rPr>
            </w:pPr>
            <w:r w:rsidRPr="00143C54">
              <w:rPr>
                <w:b/>
              </w:rPr>
              <w:t>Outcomes</w:t>
            </w:r>
            <w:r w:rsidR="00273BD3">
              <w:rPr>
                <w:b/>
              </w:rPr>
              <w:t xml:space="preserve"> and monitoring**</w:t>
            </w:r>
          </w:p>
        </w:tc>
        <w:tc>
          <w:tcPr>
            <w:tcW w:w="2439" w:type="dxa"/>
            <w:shd w:val="clear" w:color="auto" w:fill="BFBFBF" w:themeFill="background1" w:themeFillShade="BF"/>
            <w:tcMar/>
            <w:vAlign w:val="center"/>
          </w:tcPr>
          <w:p w:rsidRPr="00143C54" w:rsidR="00B169FA" w:rsidP="00143C54" w:rsidRDefault="00B169FA" w14:paraId="53DB12FB" w14:textId="77777777">
            <w:pPr>
              <w:pStyle w:val="Style"/>
              <w:ind w:left="-18"/>
              <w:jc w:val="center"/>
              <w:rPr>
                <w:b/>
              </w:rPr>
            </w:pPr>
            <w:r w:rsidRPr="00143C54">
              <w:rPr>
                <w:b/>
              </w:rPr>
              <w:t>Timescale</w:t>
            </w:r>
          </w:p>
        </w:tc>
        <w:tc>
          <w:tcPr>
            <w:tcW w:w="2268" w:type="dxa"/>
            <w:shd w:val="clear" w:color="auto" w:fill="BFBFBF" w:themeFill="background1" w:themeFillShade="BF"/>
            <w:tcMar/>
            <w:vAlign w:val="center"/>
          </w:tcPr>
          <w:p w:rsidRPr="00143C54" w:rsidR="00B169FA" w:rsidP="00273BD3" w:rsidRDefault="00B169FA" w14:paraId="1673F9E8" w14:textId="77777777">
            <w:pPr>
              <w:pStyle w:val="Style"/>
              <w:ind w:left="-18"/>
              <w:jc w:val="center"/>
              <w:rPr>
                <w:b/>
              </w:rPr>
            </w:pPr>
            <w:r w:rsidRPr="00143C54">
              <w:rPr>
                <w:b/>
              </w:rPr>
              <w:t xml:space="preserve">Lead </w:t>
            </w:r>
            <w:r w:rsidR="00273BD3">
              <w:rPr>
                <w:b/>
              </w:rPr>
              <w:t>o</w:t>
            </w:r>
            <w:r w:rsidRPr="00143C54">
              <w:rPr>
                <w:b/>
              </w:rPr>
              <w:t>fficer</w:t>
            </w:r>
          </w:p>
        </w:tc>
      </w:tr>
      <w:tr w:rsidR="00074819" w:rsidTr="1EBDAEAF" w14:paraId="76014358" w14:textId="77777777">
        <w:trPr>
          <w:trHeight w:val="992"/>
        </w:trPr>
        <w:tc>
          <w:tcPr>
            <w:tcW w:w="1908" w:type="dxa"/>
            <w:tcMar/>
          </w:tcPr>
          <w:p w:rsidRPr="007442EB" w:rsidR="00074819" w:rsidP="1EBDAEAF" w:rsidRDefault="00BC1662" w14:paraId="1FC3DF7D" w14:textId="6285B590">
            <w:pPr>
              <w:pStyle w:val="Style"/>
              <w:rPr>
                <w:rFonts w:ascii="Calibri" w:hAnsi="Calibri" w:cs="Calibri" w:asciiTheme="minorAscii" w:hAnsiTheme="minorAscii" w:cstheme="minorAscii"/>
                <w:color w:val="auto"/>
                <w:sz w:val="22"/>
                <w:szCs w:val="22"/>
              </w:rPr>
            </w:pPr>
            <w:r w:rsidRPr="1EBDAEAF" w:rsidR="5F112353">
              <w:rPr>
                <w:rFonts w:ascii="Calibri" w:hAnsi="Calibri" w:cs="Calibri" w:asciiTheme="minorAscii" w:hAnsiTheme="minorAscii" w:cstheme="minorAscii"/>
                <w:color w:val="auto"/>
                <w:sz w:val="22"/>
                <w:szCs w:val="22"/>
              </w:rPr>
              <w:t>Disbaility</w:t>
            </w:r>
          </w:p>
        </w:tc>
        <w:tc>
          <w:tcPr>
            <w:tcW w:w="2129" w:type="dxa"/>
            <w:tcMar/>
          </w:tcPr>
          <w:p w:rsidRPr="007442EB" w:rsidR="00074819" w:rsidP="1EBDAEAF" w:rsidRDefault="002C1244" w14:paraId="38617E8D" w14:textId="4828AAEE">
            <w:pPr>
              <w:spacing w:after="200" w:line="276" w:lineRule="auto"/>
              <w:rPr>
                <w:rFonts w:ascii="Calibri" w:hAnsi="Calibri" w:cs="Calibri" w:asciiTheme="minorAscii" w:hAnsiTheme="minorAscii" w:cstheme="minorAscii"/>
                <w:color w:val="auto"/>
                <w:sz w:val="22"/>
                <w:szCs w:val="22"/>
              </w:rPr>
            </w:pPr>
            <w:r w:rsidRPr="1EBDAEAF" w:rsidR="175DAB3B">
              <w:rPr>
                <w:rFonts w:ascii="Calibri" w:hAnsi="Calibri" w:cs="Calibri" w:asciiTheme="minorAscii" w:hAnsiTheme="minorAscii" w:cstheme="minorAscii"/>
                <w:color w:val="auto"/>
                <w:sz w:val="22"/>
                <w:szCs w:val="22"/>
              </w:rPr>
              <w:t>Positive</w:t>
            </w:r>
          </w:p>
        </w:tc>
        <w:tc>
          <w:tcPr>
            <w:tcW w:w="3175" w:type="dxa"/>
            <w:tcMar/>
          </w:tcPr>
          <w:p w:rsidRPr="007442EB" w:rsidR="00074819" w:rsidP="1EBDAEAF" w:rsidRDefault="002C1244" w14:paraId="0F40AD49" w14:textId="6FAD18A1">
            <w:pPr>
              <w:pStyle w:val="Style"/>
              <w:rPr>
                <w:rFonts w:ascii="Calibri" w:hAnsi="Calibri" w:cs="Calibri" w:asciiTheme="minorAscii" w:hAnsiTheme="minorAscii" w:cstheme="minorAscii"/>
                <w:color w:val="auto"/>
                <w:sz w:val="22"/>
                <w:szCs w:val="22"/>
              </w:rPr>
            </w:pPr>
            <w:r w:rsidRPr="1EBDAEAF" w:rsidR="22C77B46">
              <w:rPr>
                <w:rFonts w:ascii="Calibri" w:hAnsi="Calibri" w:cs="Calibri" w:asciiTheme="minorAscii" w:hAnsiTheme="minorAscii" w:cstheme="minorAscii"/>
                <w:color w:val="auto"/>
                <w:sz w:val="22"/>
                <w:szCs w:val="22"/>
              </w:rPr>
              <w:t xml:space="preserve">Individual needs will be looked at and the </w:t>
            </w:r>
            <w:r w:rsidRPr="1EBDAEAF" w:rsidR="22C77B46">
              <w:rPr>
                <w:rFonts w:ascii="Calibri" w:hAnsi="Calibri" w:cs="Calibri" w:asciiTheme="minorAscii" w:hAnsiTheme="minorAscii" w:cstheme="minorAscii"/>
                <w:color w:val="auto"/>
                <w:sz w:val="22"/>
                <w:szCs w:val="22"/>
              </w:rPr>
              <w:t>appropriate measures</w:t>
            </w:r>
            <w:r w:rsidRPr="1EBDAEAF" w:rsidR="22C77B46">
              <w:rPr>
                <w:rFonts w:ascii="Calibri" w:hAnsi="Calibri" w:cs="Calibri" w:asciiTheme="minorAscii" w:hAnsiTheme="minorAscii" w:cstheme="minorAscii"/>
                <w:color w:val="auto"/>
                <w:sz w:val="22"/>
                <w:szCs w:val="22"/>
              </w:rPr>
              <w:t xml:space="preserve"> will be put into place to accommodate them.</w:t>
            </w:r>
          </w:p>
        </w:tc>
        <w:tc>
          <w:tcPr>
            <w:tcW w:w="3001" w:type="dxa"/>
            <w:tcMar/>
          </w:tcPr>
          <w:p w:rsidRPr="007442EB" w:rsidR="00074819" w:rsidP="1EBDAEAF" w:rsidRDefault="002C1244" w14:paraId="3F4476A0" w14:noSpellErr="1" w14:textId="3AD7AA73">
            <w:pPr>
              <w:spacing w:after="200" w:line="276" w:lineRule="auto"/>
              <w:rPr>
                <w:rFonts w:ascii="Calibri" w:hAnsi="Calibri" w:cs="Calibri" w:asciiTheme="minorAscii" w:hAnsiTheme="minorAscii" w:cstheme="minorAscii"/>
                <w:color w:val="auto"/>
                <w:sz w:val="22"/>
                <w:szCs w:val="22"/>
                <w:lang w:val="en-US"/>
              </w:rPr>
            </w:pPr>
          </w:p>
        </w:tc>
        <w:tc>
          <w:tcPr>
            <w:tcW w:w="2439" w:type="dxa"/>
            <w:tcMar/>
          </w:tcPr>
          <w:p w:rsidRPr="007442EB" w:rsidR="00074819" w:rsidP="1EBDAEAF" w:rsidRDefault="002C1244" w14:paraId="4087BF4D" w14:noSpellErr="1" w14:textId="184673B6">
            <w:pPr>
              <w:spacing w:after="200" w:line="276" w:lineRule="auto"/>
              <w:rPr>
                <w:rFonts w:ascii="Calibri" w:hAnsi="Calibri" w:cs="Calibri" w:asciiTheme="minorAscii" w:hAnsiTheme="minorAscii" w:cstheme="minorAscii"/>
                <w:color w:val="FF0000"/>
                <w:sz w:val="22"/>
                <w:szCs w:val="22"/>
                <w:lang w:val="en-US"/>
              </w:rPr>
            </w:pPr>
          </w:p>
        </w:tc>
        <w:tc>
          <w:tcPr>
            <w:tcW w:w="2268" w:type="dxa"/>
            <w:tcMar/>
          </w:tcPr>
          <w:p w:rsidRPr="007442EB" w:rsidR="00074819" w:rsidP="1EBDAEAF" w:rsidRDefault="002C1244" w14:paraId="32C2CB62" w14:noSpellErr="1" w14:textId="22EFDF4A">
            <w:pPr>
              <w:spacing w:after="200" w:line="276" w:lineRule="auto"/>
              <w:rPr>
                <w:rFonts w:ascii="Calibri" w:hAnsi="Calibri" w:cs="Calibri" w:asciiTheme="minorAscii" w:hAnsiTheme="minorAscii" w:cstheme="minorAscii"/>
                <w:color w:val="FF0000"/>
                <w:sz w:val="22"/>
                <w:szCs w:val="22"/>
                <w:lang w:val="en-US"/>
              </w:rPr>
            </w:pPr>
          </w:p>
        </w:tc>
      </w:tr>
      <w:tr w:rsidR="00074819" w:rsidTr="1EBDAEAF" w14:paraId="44FFF595" w14:textId="77777777">
        <w:trPr>
          <w:trHeight w:val="992"/>
        </w:trPr>
        <w:tc>
          <w:tcPr>
            <w:tcW w:w="1908" w:type="dxa"/>
            <w:tcMar/>
          </w:tcPr>
          <w:p w:rsidRPr="007442EB" w:rsidR="001C6567" w:rsidP="1EBDAEAF" w:rsidRDefault="001C6567" w14:paraId="42F952F5" w14:textId="77777777" w14:noSpellErr="1">
            <w:pPr>
              <w:pStyle w:val="Style"/>
              <w:rPr>
                <w:rFonts w:ascii="Calibri" w:hAnsi="Calibri" w:cs="Calibri" w:asciiTheme="minorAscii" w:hAnsiTheme="minorAscii" w:cstheme="minorAscii"/>
                <w:color w:val="auto"/>
                <w:sz w:val="22"/>
                <w:szCs w:val="22"/>
              </w:rPr>
            </w:pPr>
          </w:p>
          <w:p w:rsidRPr="007442EB" w:rsidR="00074819" w:rsidP="1EBDAEAF" w:rsidRDefault="00BC1662" w14:paraId="11037CFA" w14:textId="40AF3266" w14:noSpellErr="1">
            <w:pPr>
              <w:pStyle w:val="Style"/>
              <w:rPr>
                <w:rFonts w:ascii="Calibri" w:hAnsi="Calibri" w:cs="Calibri" w:asciiTheme="minorAscii" w:hAnsiTheme="minorAscii" w:cstheme="minorAscii"/>
                <w:color w:val="auto"/>
                <w:sz w:val="22"/>
                <w:szCs w:val="22"/>
              </w:rPr>
            </w:pPr>
            <w:r w:rsidRPr="1EBDAEAF" w:rsidR="00BC1662">
              <w:rPr>
                <w:rFonts w:ascii="Calibri" w:hAnsi="Calibri" w:cs="Calibri" w:asciiTheme="minorAscii" w:hAnsiTheme="minorAscii" w:cstheme="minorAscii"/>
                <w:color w:val="auto"/>
                <w:sz w:val="22"/>
                <w:szCs w:val="22"/>
              </w:rPr>
              <w:t>Socio-Economic</w:t>
            </w:r>
          </w:p>
        </w:tc>
        <w:tc>
          <w:tcPr>
            <w:tcW w:w="2129" w:type="dxa"/>
            <w:tcMar/>
          </w:tcPr>
          <w:p w:rsidRPr="007442EB" w:rsidR="00074819" w:rsidP="1EBDAEAF" w:rsidRDefault="00BC1662" w14:paraId="4DDE2D9B" w14:textId="35E70A8D">
            <w:pPr>
              <w:spacing w:after="200" w:line="276" w:lineRule="auto"/>
              <w:rPr>
                <w:rFonts w:ascii="Calibri" w:hAnsi="Calibri" w:cs="Calibri" w:asciiTheme="minorAscii" w:hAnsiTheme="minorAscii" w:cstheme="minorAscii"/>
                <w:color w:val="auto"/>
                <w:sz w:val="22"/>
                <w:szCs w:val="22"/>
              </w:rPr>
            </w:pPr>
            <w:r w:rsidRPr="1EBDAEAF" w:rsidR="00BC1662">
              <w:rPr>
                <w:rFonts w:ascii="Calibri" w:hAnsi="Calibri" w:cs="Calibri" w:asciiTheme="minorAscii" w:hAnsiTheme="minorAscii" w:cstheme="minorAscii"/>
                <w:color w:val="auto"/>
                <w:sz w:val="22"/>
                <w:szCs w:val="22"/>
              </w:rPr>
              <w:t>Negative</w:t>
            </w:r>
          </w:p>
        </w:tc>
        <w:tc>
          <w:tcPr>
            <w:tcW w:w="3175" w:type="dxa"/>
            <w:tcMar/>
          </w:tcPr>
          <w:p w:rsidRPr="007442EB" w:rsidR="00074819" w:rsidP="1EBDAEAF" w:rsidRDefault="00074819" w14:paraId="47FF5390" w14:textId="1CE84196">
            <w:pPr>
              <w:pStyle w:val="Style"/>
              <w:rPr>
                <w:rFonts w:ascii="Calibri" w:hAnsi="Calibri" w:cs="Calibri" w:asciiTheme="minorAscii" w:hAnsiTheme="minorAscii" w:cstheme="minorAscii"/>
                <w:color w:val="auto"/>
                <w:sz w:val="22"/>
                <w:szCs w:val="22"/>
              </w:rPr>
            </w:pPr>
            <w:r w:rsidRPr="1EBDAEAF" w:rsidR="738A20DE">
              <w:rPr>
                <w:rFonts w:ascii="Calibri" w:hAnsi="Calibri" w:cs="Calibri" w:asciiTheme="minorAscii" w:hAnsiTheme="minorAscii" w:cstheme="minorAscii"/>
                <w:color w:val="auto"/>
                <w:sz w:val="22"/>
                <w:szCs w:val="22"/>
              </w:rPr>
              <w:t xml:space="preserve">Potential to not have access to internet, </w:t>
            </w:r>
            <w:r w:rsidRPr="1EBDAEAF" w:rsidR="738A20DE">
              <w:rPr>
                <w:rFonts w:ascii="Calibri" w:hAnsi="Calibri" w:cs="Calibri" w:asciiTheme="minorAscii" w:hAnsiTheme="minorAscii" w:cstheme="minorAscii"/>
                <w:color w:val="auto"/>
                <w:sz w:val="22"/>
                <w:szCs w:val="22"/>
              </w:rPr>
              <w:t>computer</w:t>
            </w:r>
            <w:r w:rsidRPr="1EBDAEAF" w:rsidR="738A20DE">
              <w:rPr>
                <w:rFonts w:ascii="Calibri" w:hAnsi="Calibri" w:cs="Calibri" w:asciiTheme="minorAscii" w:hAnsiTheme="minorAscii" w:cstheme="minorAscii"/>
                <w:color w:val="auto"/>
                <w:sz w:val="22"/>
                <w:szCs w:val="22"/>
              </w:rPr>
              <w:t xml:space="preserve"> or phone so we should look to a</w:t>
            </w:r>
            <w:r w:rsidRPr="1EBDAEAF" w:rsidR="478061ED">
              <w:rPr>
                <w:rFonts w:ascii="Calibri" w:hAnsi="Calibri" w:cs="Calibri" w:asciiTheme="minorAscii" w:hAnsiTheme="minorAscii" w:cstheme="minorAscii"/>
                <w:color w:val="auto"/>
                <w:sz w:val="22"/>
                <w:szCs w:val="22"/>
              </w:rPr>
              <w:t>ccept applications through other means other than onl</w:t>
            </w:r>
            <w:r w:rsidRPr="1EBDAEAF" w:rsidR="478061ED">
              <w:rPr>
                <w:rFonts w:ascii="Calibri" w:hAnsi="Calibri" w:cs="Calibri" w:asciiTheme="minorAscii" w:hAnsiTheme="minorAscii" w:cstheme="minorAscii"/>
                <w:color w:val="auto"/>
                <w:sz w:val="22"/>
                <w:szCs w:val="22"/>
              </w:rPr>
              <w:t xml:space="preserve">ine </w:t>
            </w:r>
            <w:r w:rsidRPr="1EBDAEAF" w:rsidR="478061ED">
              <w:rPr>
                <w:rFonts w:ascii="Calibri" w:hAnsi="Calibri" w:cs="Calibri" w:asciiTheme="minorAscii" w:hAnsiTheme="minorAscii" w:cstheme="minorAscii"/>
                <w:color w:val="auto"/>
                <w:sz w:val="22"/>
                <w:szCs w:val="22"/>
              </w:rPr>
              <w:t>I</w:t>
            </w:r>
            <w:r w:rsidRPr="1EBDAEAF" w:rsidR="478061ED">
              <w:rPr>
                <w:rFonts w:ascii="Calibri" w:hAnsi="Calibri" w:cs="Calibri" w:asciiTheme="minorAscii" w:hAnsiTheme="minorAscii" w:cstheme="minorAscii"/>
                <w:color w:val="auto"/>
                <w:sz w:val="22"/>
                <w:szCs w:val="22"/>
              </w:rPr>
              <w:t>.e.</w:t>
            </w:r>
            <w:r w:rsidRPr="1EBDAEAF" w:rsidR="478061ED">
              <w:rPr>
                <w:rFonts w:ascii="Calibri" w:hAnsi="Calibri" w:cs="Calibri" w:asciiTheme="minorAscii" w:hAnsiTheme="minorAscii" w:cstheme="minorAscii"/>
                <w:color w:val="auto"/>
                <w:sz w:val="22"/>
                <w:szCs w:val="22"/>
              </w:rPr>
              <w:t xml:space="preserve"> </w:t>
            </w:r>
            <w:r w:rsidRPr="1EBDAEAF" w:rsidR="478061ED">
              <w:rPr>
                <w:rFonts w:ascii="Calibri" w:hAnsi="Calibri" w:cs="Calibri" w:asciiTheme="minorAscii" w:hAnsiTheme="minorAscii" w:cstheme="minorAscii"/>
                <w:color w:val="auto"/>
                <w:sz w:val="22"/>
                <w:szCs w:val="22"/>
              </w:rPr>
              <w:t>pro</w:t>
            </w:r>
            <w:r w:rsidRPr="1EBDAEAF" w:rsidR="478061ED">
              <w:rPr>
                <w:rFonts w:ascii="Calibri" w:hAnsi="Calibri" w:cs="Calibri" w:asciiTheme="minorAscii" w:hAnsiTheme="minorAscii" w:cstheme="minorAscii"/>
                <w:color w:val="auto"/>
                <w:sz w:val="22"/>
                <w:szCs w:val="22"/>
              </w:rPr>
              <w:t>vide</w:t>
            </w:r>
            <w:r w:rsidRPr="1EBDAEAF" w:rsidR="478061ED">
              <w:rPr>
                <w:rFonts w:ascii="Calibri" w:hAnsi="Calibri" w:cs="Calibri" w:asciiTheme="minorAscii" w:hAnsiTheme="minorAscii" w:cstheme="minorAscii"/>
                <w:color w:val="auto"/>
                <w:sz w:val="22"/>
                <w:szCs w:val="22"/>
              </w:rPr>
              <w:t xml:space="preserve"> paper copies as and w</w:t>
            </w:r>
            <w:r w:rsidRPr="1EBDAEAF" w:rsidR="478061ED">
              <w:rPr>
                <w:rFonts w:ascii="Calibri" w:hAnsi="Calibri" w:cs="Calibri" w:asciiTheme="minorAscii" w:hAnsiTheme="minorAscii" w:cstheme="minorAscii"/>
                <w:color w:val="auto"/>
                <w:sz w:val="22"/>
                <w:szCs w:val="22"/>
              </w:rPr>
              <w:t xml:space="preserve">hen </w:t>
            </w:r>
            <w:r w:rsidRPr="1EBDAEAF" w:rsidR="478061ED">
              <w:rPr>
                <w:rFonts w:ascii="Calibri" w:hAnsi="Calibri" w:cs="Calibri" w:asciiTheme="minorAscii" w:hAnsiTheme="minorAscii" w:cstheme="minorAscii"/>
                <w:color w:val="auto"/>
                <w:sz w:val="22"/>
                <w:szCs w:val="22"/>
              </w:rPr>
              <w:t>requ</w:t>
            </w:r>
            <w:r w:rsidRPr="1EBDAEAF" w:rsidR="478061ED">
              <w:rPr>
                <w:rFonts w:ascii="Calibri" w:hAnsi="Calibri" w:cs="Calibri" w:asciiTheme="minorAscii" w:hAnsiTheme="minorAscii" w:cstheme="minorAscii"/>
                <w:color w:val="auto"/>
                <w:sz w:val="22"/>
                <w:szCs w:val="22"/>
              </w:rPr>
              <w:t>ired</w:t>
            </w:r>
          </w:p>
        </w:tc>
        <w:tc>
          <w:tcPr>
            <w:tcW w:w="3001" w:type="dxa"/>
            <w:tcMar/>
          </w:tcPr>
          <w:p w:rsidRPr="007442EB" w:rsidR="00B169FA" w:rsidP="1EBDAEAF" w:rsidRDefault="002C1244" w14:paraId="52B903C0" w14:textId="7436C482">
            <w:pPr>
              <w:spacing w:after="200" w:line="276" w:lineRule="auto"/>
              <w:rPr>
                <w:rFonts w:ascii="Calibri" w:hAnsi="Calibri" w:cs="Calibri" w:asciiTheme="minorAscii" w:hAnsiTheme="minorAscii" w:cstheme="minorAscii"/>
                <w:color w:val="auto"/>
                <w:sz w:val="22"/>
                <w:szCs w:val="22"/>
                <w:lang w:val="en-US"/>
              </w:rPr>
            </w:pPr>
            <w:r w:rsidRPr="1EBDAEAF" w:rsidR="478061ED">
              <w:rPr>
                <w:rFonts w:ascii="Calibri" w:hAnsi="Calibri" w:cs="Calibri" w:asciiTheme="minorAscii" w:hAnsiTheme="minorAscii" w:cstheme="minorAscii"/>
                <w:color w:val="auto"/>
                <w:sz w:val="22"/>
                <w:szCs w:val="22"/>
                <w:lang w:val="en-US"/>
              </w:rPr>
              <w:t>Applications can be accepted through any means</w:t>
            </w:r>
          </w:p>
        </w:tc>
        <w:tc>
          <w:tcPr>
            <w:tcW w:w="2439" w:type="dxa"/>
            <w:tcMar/>
          </w:tcPr>
          <w:p w:rsidRPr="007442EB" w:rsidR="00B169FA" w:rsidP="0056365A" w:rsidRDefault="00B169FA" w14:paraId="5E8750A3" w14:textId="77777777">
            <w:pPr>
              <w:pStyle w:val="Style"/>
              <w:rPr>
                <w:rFonts w:asciiTheme="minorHAnsi" w:hAnsiTheme="minorHAnsi" w:cstheme="minorHAnsi"/>
                <w:color w:val="FF0000"/>
                <w:sz w:val="22"/>
                <w:szCs w:val="22"/>
              </w:rPr>
            </w:pPr>
          </w:p>
        </w:tc>
        <w:tc>
          <w:tcPr>
            <w:tcW w:w="2268" w:type="dxa"/>
            <w:tcMar/>
          </w:tcPr>
          <w:p w:rsidRPr="007442EB" w:rsidR="00B169FA" w:rsidP="0056365A" w:rsidRDefault="00B169FA" w14:paraId="32F3909F" w14:textId="77777777">
            <w:pPr>
              <w:pStyle w:val="Style"/>
              <w:rPr>
                <w:rFonts w:asciiTheme="minorHAnsi" w:hAnsiTheme="minorHAnsi" w:cstheme="minorHAnsi"/>
                <w:color w:val="FF0000"/>
                <w:sz w:val="22"/>
                <w:szCs w:val="22"/>
              </w:rPr>
            </w:pPr>
          </w:p>
        </w:tc>
      </w:tr>
    </w:tbl>
    <w:p w:rsidR="00FF091D" w:rsidP="002A3E58" w:rsidRDefault="00FF091D" w14:paraId="34F42EDB" w14:textId="719E3F63">
      <w:pPr>
        <w:pStyle w:val="Style"/>
        <w:rPr>
          <w:bCs/>
        </w:rPr>
        <w:sectPr w:rsidR="00FF091D" w:rsidSect="006F6017">
          <w:pgSz w:w="16843" w:h="11923" w:orient="landscape"/>
          <w:pgMar w:top="720" w:right="1418" w:bottom="720" w:left="720" w:header="720" w:footer="720" w:gutter="0"/>
          <w:cols w:space="720"/>
          <w:noEndnote/>
          <w:docGrid w:linePitch="326"/>
        </w:sectPr>
      </w:pPr>
    </w:p>
    <w:p w:rsidRPr="00E04B8F" w:rsidR="00273BD3" w:rsidP="006F6017" w:rsidRDefault="00273BD3" w14:paraId="16B64693" w14:textId="77777777">
      <w:pPr>
        <w:pStyle w:val="Heading1"/>
        <w:numPr>
          <w:ilvl w:val="0"/>
          <w:numId w:val="40"/>
        </w:numPr>
      </w:pPr>
      <w:r w:rsidRPr="00E04B8F">
        <w:t>Review</w:t>
      </w:r>
    </w:p>
    <w:p w:rsidR="000E3070" w:rsidP="002A3E58" w:rsidRDefault="000E3070" w14:paraId="69BE4606" w14:textId="77777777">
      <w:pPr>
        <w:pStyle w:val="Style"/>
        <w:rPr>
          <w:bCs/>
          <w:sz w:val="22"/>
          <w:szCs w:val="22"/>
        </w:rPr>
      </w:pPr>
    </w:p>
    <w:p w:rsidR="00273BD3" w:rsidRDefault="000E3070" w14:paraId="43913F1A" w14:textId="77777777">
      <w:pPr>
        <w:pStyle w:val="Style"/>
        <w:rPr>
          <w:bCs/>
          <w:szCs w:val="22"/>
        </w:rPr>
      </w:pPr>
      <w:r w:rsidRPr="000E3070">
        <w:rPr>
          <w:bCs/>
          <w:szCs w:val="22"/>
        </w:rPr>
        <w:t xml:space="preserve">In this section you should </w:t>
      </w:r>
      <w:r w:rsidRPr="000E3070" w:rsidR="00E73F33">
        <w:rPr>
          <w:bCs/>
          <w:szCs w:val="22"/>
        </w:rPr>
        <w:t xml:space="preserve">identify how frequently the </w:t>
      </w:r>
      <w:r w:rsidRPr="000E3070" w:rsidR="000D1629">
        <w:rPr>
          <w:bCs/>
          <w:szCs w:val="22"/>
        </w:rPr>
        <w:t>E</w:t>
      </w:r>
      <w:r w:rsidR="00A93345">
        <w:rPr>
          <w:bCs/>
          <w:szCs w:val="22"/>
        </w:rPr>
        <w:t>qH</w:t>
      </w:r>
      <w:r w:rsidRPr="000E3070" w:rsidR="000D1629">
        <w:rPr>
          <w:bCs/>
          <w:szCs w:val="22"/>
        </w:rPr>
        <w:t>IA</w:t>
      </w:r>
      <w:r w:rsidRPr="000E3070" w:rsidR="00E73F33">
        <w:rPr>
          <w:bCs/>
          <w:szCs w:val="22"/>
        </w:rPr>
        <w:t xml:space="preserve"> will be reviewed; the date for next review; and who will be reviewing it.</w:t>
      </w:r>
    </w:p>
    <w:p w:rsidR="00A93345" w:rsidRDefault="00A93345" w14:paraId="362EAA01" w14:textId="77777777">
      <w:pPr>
        <w:pStyle w:val="Style"/>
        <w:rPr>
          <w:bCs/>
          <w:szCs w:val="22"/>
        </w:rPr>
      </w:pPr>
    </w:p>
    <w:tbl>
      <w:tblPr>
        <w:tblW w:w="10765"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765"/>
      </w:tblGrid>
      <w:tr w:rsidR="00A93345" w:rsidTr="00FF091D" w14:paraId="75F48E44" w14:textId="77777777">
        <w:trPr>
          <w:trHeight w:val="1985"/>
        </w:trPr>
        <w:tc>
          <w:tcPr>
            <w:tcW w:w="10765" w:type="dxa"/>
          </w:tcPr>
          <w:p w:rsidRPr="00292530" w:rsidR="00A93345" w:rsidP="00487D62" w:rsidRDefault="00A93345" w14:paraId="373CAEDF" w14:textId="77777777">
            <w:pPr>
              <w:rPr>
                <w:rFonts w:ascii="Arial" w:hAnsi="Arial" w:cs="Arial"/>
                <w:b/>
                <w:sz w:val="4"/>
                <w:szCs w:val="4"/>
                <w:lang w:val="en-US"/>
              </w:rPr>
            </w:pPr>
          </w:p>
          <w:p w:rsidR="00A93345" w:rsidP="00487D62" w:rsidRDefault="00A93345" w14:paraId="38A69779" w14:textId="1F66167A">
            <w:pPr>
              <w:rPr>
                <w:rFonts w:ascii="Arial" w:hAnsi="Arial" w:cs="Arial"/>
                <w:lang w:val="en-US"/>
              </w:rPr>
            </w:pPr>
            <w:r>
              <w:rPr>
                <w:rFonts w:ascii="Arial" w:hAnsi="Arial" w:cs="Arial"/>
                <w:b/>
                <w:lang w:val="en-US"/>
              </w:rPr>
              <w:t>Review</w:t>
            </w:r>
            <w:r w:rsidRPr="00292530">
              <w:rPr>
                <w:rFonts w:ascii="Arial" w:hAnsi="Arial" w:cs="Arial"/>
                <w:b/>
                <w:lang w:val="en-US"/>
              </w:rPr>
              <w:t>:</w:t>
            </w:r>
            <w:r w:rsidRPr="00292530">
              <w:rPr>
                <w:rFonts w:ascii="Arial" w:hAnsi="Arial" w:cs="Arial"/>
                <w:lang w:val="en-US"/>
              </w:rPr>
              <w:t xml:space="preserve">  </w:t>
            </w:r>
            <w:r w:rsidR="007442EB">
              <w:rPr>
                <w:rFonts w:ascii="Arial" w:hAnsi="Arial" w:cs="Arial"/>
                <w:lang w:val="en-US"/>
              </w:rPr>
              <w:t>This EqHIA will be reviewed following the closure of the public consultation and before the final policy is due to be approved.</w:t>
            </w:r>
          </w:p>
          <w:p w:rsidR="00A93345" w:rsidP="00487D62" w:rsidRDefault="00A93345" w14:paraId="6A0DE182" w14:textId="77777777">
            <w:pPr>
              <w:rPr>
                <w:rFonts w:ascii="Arial" w:hAnsi="Arial" w:cs="Arial"/>
                <w:lang w:val="en-US"/>
              </w:rPr>
            </w:pPr>
          </w:p>
          <w:p w:rsidR="00A93345" w:rsidP="00487D62" w:rsidRDefault="00A93345" w14:paraId="31912F4A" w14:textId="77777777">
            <w:pPr>
              <w:rPr>
                <w:rFonts w:ascii="Arial" w:hAnsi="Arial" w:cs="Arial"/>
                <w:lang w:val="en-US"/>
              </w:rPr>
            </w:pPr>
          </w:p>
          <w:p w:rsidR="00A93345" w:rsidP="00A93345" w:rsidRDefault="00A93345" w14:paraId="29CFF56A" w14:textId="74087535">
            <w:pPr>
              <w:rPr>
                <w:rFonts w:ascii="Arial" w:hAnsi="Arial" w:cs="Arial"/>
                <w:lang w:val="en-US"/>
              </w:rPr>
            </w:pPr>
            <w:r>
              <w:rPr>
                <w:rFonts w:ascii="Arial" w:hAnsi="Arial" w:cs="Arial"/>
                <w:b/>
                <w:lang w:val="en-US"/>
              </w:rPr>
              <w:t>Scheduled date of review</w:t>
            </w:r>
            <w:r w:rsidRPr="00292530">
              <w:rPr>
                <w:rFonts w:ascii="Arial" w:hAnsi="Arial" w:cs="Arial"/>
                <w:b/>
                <w:lang w:val="en-US"/>
              </w:rPr>
              <w:t>:</w:t>
            </w:r>
            <w:r w:rsidRPr="00292530">
              <w:rPr>
                <w:rFonts w:ascii="Arial" w:hAnsi="Arial" w:cs="Arial"/>
                <w:lang w:val="en-US"/>
              </w:rPr>
              <w:t xml:space="preserve">  </w:t>
            </w:r>
            <w:r w:rsidR="007442EB">
              <w:rPr>
                <w:rFonts w:ascii="Arial" w:hAnsi="Arial" w:cs="Arial"/>
                <w:lang w:val="en-US"/>
              </w:rPr>
              <w:t>December</w:t>
            </w:r>
            <w:r w:rsidR="00F52F44">
              <w:rPr>
                <w:rFonts w:ascii="Arial" w:hAnsi="Arial" w:cs="Arial"/>
                <w:lang w:val="en-US"/>
              </w:rPr>
              <w:t xml:space="preserve"> 202</w:t>
            </w:r>
            <w:r w:rsidR="007442EB">
              <w:rPr>
                <w:rFonts w:ascii="Arial" w:hAnsi="Arial" w:cs="Arial"/>
                <w:lang w:val="en-US"/>
              </w:rPr>
              <w:t>3</w:t>
            </w:r>
          </w:p>
          <w:p w:rsidR="00A93345" w:rsidP="00A93345" w:rsidRDefault="00A93345" w14:paraId="2A069A95" w14:textId="77777777">
            <w:pPr>
              <w:rPr>
                <w:rFonts w:ascii="Arial" w:hAnsi="Arial" w:cs="Arial"/>
                <w:lang w:val="en-US"/>
              </w:rPr>
            </w:pPr>
          </w:p>
          <w:p w:rsidR="00A93345" w:rsidP="00487D62" w:rsidRDefault="00A93345" w14:paraId="2E461842" w14:textId="3FB3A791">
            <w:pPr>
              <w:rPr>
                <w:rFonts w:ascii="Arial" w:hAnsi="Arial" w:cs="Arial"/>
                <w:lang w:val="en-US"/>
              </w:rPr>
            </w:pPr>
            <w:r>
              <w:rPr>
                <w:rFonts w:ascii="Arial" w:hAnsi="Arial" w:cs="Arial"/>
                <w:b/>
                <w:lang w:val="en-US"/>
              </w:rPr>
              <w:t>Lead Officer conducting the review</w:t>
            </w:r>
            <w:r w:rsidRPr="00292530">
              <w:rPr>
                <w:rFonts w:ascii="Arial" w:hAnsi="Arial" w:cs="Arial"/>
                <w:b/>
                <w:lang w:val="en-US"/>
              </w:rPr>
              <w:t>:</w:t>
            </w:r>
            <w:r w:rsidRPr="00292530">
              <w:rPr>
                <w:rFonts w:ascii="Arial" w:hAnsi="Arial" w:cs="Arial"/>
                <w:lang w:val="en-US"/>
              </w:rPr>
              <w:t xml:space="preserve">  </w:t>
            </w:r>
            <w:r w:rsidR="007442EB">
              <w:rPr>
                <w:rFonts w:ascii="Arial" w:hAnsi="Arial" w:cs="Arial"/>
                <w:lang w:val="en-US"/>
              </w:rPr>
              <w:t>Jodie Gutteridge</w:t>
            </w:r>
          </w:p>
          <w:p w:rsidR="00A93345" w:rsidP="00487D62" w:rsidRDefault="00A93345" w14:paraId="521D5825" w14:textId="77777777">
            <w:pPr>
              <w:rPr>
                <w:rFonts w:ascii="Arial" w:hAnsi="Arial" w:cs="Arial"/>
                <w:lang w:val="en-US"/>
              </w:rPr>
            </w:pPr>
          </w:p>
          <w:p w:rsidRPr="00596626" w:rsidR="00A93345" w:rsidP="00487D62" w:rsidRDefault="00A93345" w14:paraId="4ACB57CF" w14:textId="77777777">
            <w:pPr>
              <w:jc w:val="right"/>
              <w:rPr>
                <w:rFonts w:ascii="Arial" w:hAnsi="Arial" w:cs="Arial"/>
                <w:i/>
              </w:rPr>
            </w:pPr>
            <w:r w:rsidRPr="00AE1680">
              <w:rPr>
                <w:rFonts w:ascii="Arial" w:hAnsi="Arial" w:cs="Arial"/>
                <w:i/>
                <w:sz w:val="18"/>
              </w:rPr>
              <w:t>*Expand box as required</w:t>
            </w:r>
          </w:p>
        </w:tc>
      </w:tr>
    </w:tbl>
    <w:p w:rsidR="00A93345" w:rsidRDefault="00A93345" w14:paraId="4202C063" w14:textId="77777777">
      <w:pPr>
        <w:pStyle w:val="Style"/>
      </w:pPr>
    </w:p>
    <w:p w:rsidR="00A30D4F" w:rsidRDefault="00A30D4F" w14:paraId="7E9B6F33" w14:textId="77777777">
      <w:pPr>
        <w:pStyle w:val="Style"/>
      </w:pPr>
    </w:p>
    <w:p w:rsidRPr="008F5D39" w:rsidR="00A30D4F" w:rsidP="00A30D4F" w:rsidRDefault="00A30D4F" w14:paraId="2C06048B" w14:textId="77777777">
      <w:pPr>
        <w:pStyle w:val="Style"/>
        <w:rPr>
          <w:b/>
          <w:color w:val="FF0000"/>
          <w:sz w:val="32"/>
          <w:szCs w:val="32"/>
        </w:rPr>
      </w:pPr>
      <w:r>
        <w:rPr>
          <w:b/>
          <w:color w:val="FF0000"/>
          <w:sz w:val="32"/>
          <w:szCs w:val="32"/>
        </w:rPr>
        <w:t>Please submit the completed</w:t>
      </w:r>
      <w:r w:rsidRPr="008F5D39">
        <w:rPr>
          <w:b/>
          <w:color w:val="FF0000"/>
          <w:sz w:val="32"/>
          <w:szCs w:val="32"/>
        </w:rPr>
        <w:t xml:space="preserve"> form via e-mail to </w:t>
      </w:r>
      <w:hyperlink w:history="1" r:id="rId39">
        <w:r w:rsidRPr="00D61F88" w:rsidR="003968E0">
          <w:rPr>
            <w:rStyle w:val="Hyperlink"/>
            <w:b/>
            <w:sz w:val="32"/>
            <w:szCs w:val="32"/>
          </w:rPr>
          <w:t>EqHIA@havering.gov.uk</w:t>
        </w:r>
      </w:hyperlink>
      <w:r>
        <w:rPr>
          <w:b/>
          <w:sz w:val="32"/>
          <w:szCs w:val="32"/>
        </w:rPr>
        <w:t xml:space="preserve"> </w:t>
      </w:r>
      <w:r w:rsidRPr="008F5D39">
        <w:rPr>
          <w:b/>
          <w:color w:val="FF0000"/>
          <w:sz w:val="32"/>
          <w:szCs w:val="32"/>
        </w:rPr>
        <w:t>thank you.</w:t>
      </w:r>
    </w:p>
    <w:p w:rsidR="00A30D4F" w:rsidRDefault="00A30D4F" w14:paraId="7DE91CA3" w14:textId="77777777">
      <w:pPr>
        <w:pStyle w:val="Style"/>
      </w:pPr>
    </w:p>
    <w:p w:rsidR="00125BA6" w:rsidRDefault="00125BA6" w14:paraId="72FC98BD" w14:textId="77777777">
      <w:pPr>
        <w:pStyle w:val="Style"/>
      </w:pPr>
    </w:p>
    <w:p w:rsidR="00125BA6" w:rsidRDefault="00125BA6" w14:paraId="5F7C90DB" w14:textId="77777777">
      <w:pPr>
        <w:pStyle w:val="Style"/>
      </w:pPr>
    </w:p>
    <w:p w:rsidR="00125BA6" w:rsidRDefault="00125BA6" w14:paraId="48CE07B0" w14:textId="77777777">
      <w:pPr>
        <w:pStyle w:val="Style"/>
      </w:pPr>
    </w:p>
    <w:p w:rsidR="00125BA6" w:rsidRDefault="00125BA6" w14:paraId="2309B485" w14:textId="77777777">
      <w:pPr>
        <w:pStyle w:val="Style"/>
      </w:pPr>
    </w:p>
    <w:p w:rsidRPr="00D56A56" w:rsidR="00C418A1" w:rsidP="00F33D4D" w:rsidRDefault="00C418A1" w14:paraId="6364DAF6" w14:textId="77777777">
      <w:pPr>
        <w:rPr>
          <w:rFonts w:asciiTheme="minorHAnsi" w:hAnsiTheme="minorHAnsi" w:eastAsiaTheme="minorHAnsi" w:cstheme="minorHAnsi"/>
        </w:rPr>
      </w:pPr>
    </w:p>
    <w:sectPr w:rsidRPr="00D56A56" w:rsidR="00C418A1" w:rsidSect="006F6017">
      <w:pgSz w:w="11923" w:h="16843" w:orient="portrait"/>
      <w:pgMar w:top="720" w:right="720" w:bottom="1418" w:left="720" w:header="720" w:footer="720" w:gutter="0"/>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3FA4C" w16cex:dateUtc="2021-11-08T1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3AF84E" w16cid:durableId="25310CF4"/>
  <w16cid:commentId w16cid:paraId="74AD1BE2" w16cid:durableId="2533FA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751" w:rsidRDefault="00001751" w14:paraId="114A50EE" w14:textId="77777777">
      <w:r>
        <w:separator/>
      </w:r>
    </w:p>
  </w:endnote>
  <w:endnote w:type="continuationSeparator" w:id="0">
    <w:p w:rsidR="00001751" w:rsidRDefault="00001751" w14:paraId="4AEDB6D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751" w:rsidP="00931420" w:rsidRDefault="00001751" w14:paraId="60193A0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01751" w:rsidP="00931420" w:rsidRDefault="00001751" w14:paraId="42D4FBA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121550"/>
      <w:docPartObj>
        <w:docPartGallery w:val="Page Numbers (Bottom of Page)"/>
        <w:docPartUnique/>
      </w:docPartObj>
    </w:sdtPr>
    <w:sdtEndPr>
      <w:rPr>
        <w:rFonts w:ascii="Arial" w:hAnsi="Arial" w:cs="Arial"/>
        <w:noProof/>
        <w:sz w:val="22"/>
      </w:rPr>
    </w:sdtEndPr>
    <w:sdtContent>
      <w:p w:rsidRPr="00702178" w:rsidR="00001751" w:rsidRDefault="00001751" w14:paraId="77701983" w14:textId="31862B79">
        <w:pPr>
          <w:pStyle w:val="Footer"/>
          <w:jc w:val="right"/>
          <w:rPr>
            <w:rFonts w:ascii="Arial" w:hAnsi="Arial" w:cs="Arial"/>
            <w:sz w:val="22"/>
          </w:rPr>
        </w:pPr>
        <w:r w:rsidRPr="00702178">
          <w:rPr>
            <w:rFonts w:ascii="Arial" w:hAnsi="Arial" w:cs="Arial"/>
            <w:sz w:val="22"/>
          </w:rPr>
          <w:fldChar w:fldCharType="begin"/>
        </w:r>
        <w:r w:rsidRPr="00702178">
          <w:rPr>
            <w:rFonts w:ascii="Arial" w:hAnsi="Arial" w:cs="Arial"/>
            <w:sz w:val="22"/>
          </w:rPr>
          <w:instrText xml:space="preserve"> PAGE   \* MERGEFORMAT </w:instrText>
        </w:r>
        <w:r w:rsidRPr="00702178">
          <w:rPr>
            <w:rFonts w:ascii="Arial" w:hAnsi="Arial" w:cs="Arial"/>
            <w:sz w:val="22"/>
          </w:rPr>
          <w:fldChar w:fldCharType="separate"/>
        </w:r>
        <w:r w:rsidR="00025F74">
          <w:rPr>
            <w:rFonts w:ascii="Arial" w:hAnsi="Arial" w:cs="Arial"/>
            <w:noProof/>
            <w:sz w:val="22"/>
          </w:rPr>
          <w:t>18</w:t>
        </w:r>
        <w:r w:rsidRPr="00702178">
          <w:rPr>
            <w:rFonts w:ascii="Arial" w:hAnsi="Arial" w:cs="Arial"/>
            <w:noProof/>
            <w:sz w:val="22"/>
          </w:rPr>
          <w:fldChar w:fldCharType="end"/>
        </w:r>
      </w:p>
    </w:sdtContent>
  </w:sdt>
  <w:p w:rsidR="00001751" w:rsidP="00931420" w:rsidRDefault="00001751" w14:paraId="228FA32A"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751" w:rsidRDefault="00001751" w14:paraId="260186EB" w14:textId="77777777">
      <w:r>
        <w:separator/>
      </w:r>
    </w:p>
  </w:footnote>
  <w:footnote w:type="continuationSeparator" w:id="0">
    <w:p w:rsidR="00001751" w:rsidRDefault="00001751" w14:paraId="0D0C44F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415"/>
    <w:multiLevelType w:val="hybridMultilevel"/>
    <w:tmpl w:val="4AAC3738"/>
    <w:lvl w:ilvl="0" w:tplc="0409000F">
      <w:start w:val="1"/>
      <w:numFmt w:val="decimal"/>
      <w:lvlText w:val="%1."/>
      <w:lvlJc w:val="left"/>
      <w:pPr>
        <w:tabs>
          <w:tab w:val="num" w:pos="720"/>
        </w:tabs>
        <w:ind w:left="720" w:hanging="360"/>
      </w:pPr>
      <w:rPr>
        <w:rFonts w:cs="Times New Roman"/>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198550E"/>
    <w:multiLevelType w:val="hybridMultilevel"/>
    <w:tmpl w:val="ABE4CE16"/>
    <w:lvl w:ilvl="0" w:tplc="DD1CF7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E67D4F"/>
    <w:multiLevelType w:val="hybridMultilevel"/>
    <w:tmpl w:val="36E8CB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4AF6EB4"/>
    <w:multiLevelType w:val="hybridMultilevel"/>
    <w:tmpl w:val="74CC5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E016F"/>
    <w:multiLevelType w:val="hybridMultilevel"/>
    <w:tmpl w:val="3EFA58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7865451"/>
    <w:multiLevelType w:val="hybridMultilevel"/>
    <w:tmpl w:val="DEE47D98"/>
    <w:lvl w:ilvl="0" w:tplc="778247E8">
      <w:start w:val="2"/>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9506D96"/>
    <w:multiLevelType w:val="hybridMultilevel"/>
    <w:tmpl w:val="A45ABE00"/>
    <w:lvl w:ilvl="0" w:tplc="3CBA1B0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9733C10"/>
    <w:multiLevelType w:val="hybridMultilevel"/>
    <w:tmpl w:val="E5AED980"/>
    <w:lvl w:ilvl="0" w:tplc="3CBA1B0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AB855DE"/>
    <w:multiLevelType w:val="hybridMultilevel"/>
    <w:tmpl w:val="C98A31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B9A3A58"/>
    <w:multiLevelType w:val="hybridMultilevel"/>
    <w:tmpl w:val="00E25916"/>
    <w:lvl w:ilvl="0" w:tplc="3CBA1B0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1EB1982"/>
    <w:multiLevelType w:val="hybridMultilevel"/>
    <w:tmpl w:val="9A94C0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60B48B0"/>
    <w:multiLevelType w:val="hybridMultilevel"/>
    <w:tmpl w:val="74FEC46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76B07B9"/>
    <w:multiLevelType w:val="hybridMultilevel"/>
    <w:tmpl w:val="3EC438EA"/>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7C21810"/>
    <w:multiLevelType w:val="hybridMultilevel"/>
    <w:tmpl w:val="77DA8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431E6A"/>
    <w:multiLevelType w:val="hybridMultilevel"/>
    <w:tmpl w:val="02EC582E"/>
    <w:lvl w:ilvl="0" w:tplc="58DED0C4">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1CA479FE"/>
    <w:multiLevelType w:val="hybridMultilevel"/>
    <w:tmpl w:val="9DA0A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F7764A"/>
    <w:multiLevelType w:val="hybridMultilevel"/>
    <w:tmpl w:val="9A0C491E"/>
    <w:lvl w:ilvl="0" w:tplc="58DED0C4">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21AE5218"/>
    <w:multiLevelType w:val="hybridMultilevel"/>
    <w:tmpl w:val="B4409C5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4643D89"/>
    <w:multiLevelType w:val="hybridMultilevel"/>
    <w:tmpl w:val="BDD07088"/>
    <w:lvl w:ilvl="0" w:tplc="3CBA1B0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5E3315D"/>
    <w:multiLevelType w:val="hybridMultilevel"/>
    <w:tmpl w:val="CE702382"/>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B910A49"/>
    <w:multiLevelType w:val="hybridMultilevel"/>
    <w:tmpl w:val="94C4A022"/>
    <w:lvl w:ilvl="0" w:tplc="E782F3DC">
      <w:start w:val="1"/>
      <w:numFmt w:val="bullet"/>
      <w:lvlText w:val="•"/>
      <w:lvlJc w:val="left"/>
      <w:pPr>
        <w:tabs>
          <w:tab w:val="num" w:pos="720"/>
        </w:tabs>
        <w:ind w:left="720" w:hanging="360"/>
      </w:pPr>
      <w:rPr>
        <w:rFonts w:hint="default" w:ascii="Arial" w:hAnsi="Arial"/>
      </w:rPr>
    </w:lvl>
    <w:lvl w:ilvl="1" w:tplc="EF7AD26C" w:tentative="1">
      <w:start w:val="1"/>
      <w:numFmt w:val="bullet"/>
      <w:lvlText w:val="•"/>
      <w:lvlJc w:val="left"/>
      <w:pPr>
        <w:tabs>
          <w:tab w:val="num" w:pos="1440"/>
        </w:tabs>
        <w:ind w:left="1440" w:hanging="360"/>
      </w:pPr>
      <w:rPr>
        <w:rFonts w:hint="default" w:ascii="Arial" w:hAnsi="Arial"/>
      </w:rPr>
    </w:lvl>
    <w:lvl w:ilvl="2" w:tplc="1F627230" w:tentative="1">
      <w:start w:val="1"/>
      <w:numFmt w:val="bullet"/>
      <w:lvlText w:val="•"/>
      <w:lvlJc w:val="left"/>
      <w:pPr>
        <w:tabs>
          <w:tab w:val="num" w:pos="2160"/>
        </w:tabs>
        <w:ind w:left="2160" w:hanging="360"/>
      </w:pPr>
      <w:rPr>
        <w:rFonts w:hint="default" w:ascii="Arial" w:hAnsi="Arial"/>
      </w:rPr>
    </w:lvl>
    <w:lvl w:ilvl="3" w:tplc="09ECEC96" w:tentative="1">
      <w:start w:val="1"/>
      <w:numFmt w:val="bullet"/>
      <w:lvlText w:val="•"/>
      <w:lvlJc w:val="left"/>
      <w:pPr>
        <w:tabs>
          <w:tab w:val="num" w:pos="2880"/>
        </w:tabs>
        <w:ind w:left="2880" w:hanging="360"/>
      </w:pPr>
      <w:rPr>
        <w:rFonts w:hint="default" w:ascii="Arial" w:hAnsi="Arial"/>
      </w:rPr>
    </w:lvl>
    <w:lvl w:ilvl="4" w:tplc="D8C805BA" w:tentative="1">
      <w:start w:val="1"/>
      <w:numFmt w:val="bullet"/>
      <w:lvlText w:val="•"/>
      <w:lvlJc w:val="left"/>
      <w:pPr>
        <w:tabs>
          <w:tab w:val="num" w:pos="3600"/>
        </w:tabs>
        <w:ind w:left="3600" w:hanging="360"/>
      </w:pPr>
      <w:rPr>
        <w:rFonts w:hint="default" w:ascii="Arial" w:hAnsi="Arial"/>
      </w:rPr>
    </w:lvl>
    <w:lvl w:ilvl="5" w:tplc="04DE271E" w:tentative="1">
      <w:start w:val="1"/>
      <w:numFmt w:val="bullet"/>
      <w:lvlText w:val="•"/>
      <w:lvlJc w:val="left"/>
      <w:pPr>
        <w:tabs>
          <w:tab w:val="num" w:pos="4320"/>
        </w:tabs>
        <w:ind w:left="4320" w:hanging="360"/>
      </w:pPr>
      <w:rPr>
        <w:rFonts w:hint="default" w:ascii="Arial" w:hAnsi="Arial"/>
      </w:rPr>
    </w:lvl>
    <w:lvl w:ilvl="6" w:tplc="22F8CE84" w:tentative="1">
      <w:start w:val="1"/>
      <w:numFmt w:val="bullet"/>
      <w:lvlText w:val="•"/>
      <w:lvlJc w:val="left"/>
      <w:pPr>
        <w:tabs>
          <w:tab w:val="num" w:pos="5040"/>
        </w:tabs>
        <w:ind w:left="5040" w:hanging="360"/>
      </w:pPr>
      <w:rPr>
        <w:rFonts w:hint="default" w:ascii="Arial" w:hAnsi="Arial"/>
      </w:rPr>
    </w:lvl>
    <w:lvl w:ilvl="7" w:tplc="5044C17C" w:tentative="1">
      <w:start w:val="1"/>
      <w:numFmt w:val="bullet"/>
      <w:lvlText w:val="•"/>
      <w:lvlJc w:val="left"/>
      <w:pPr>
        <w:tabs>
          <w:tab w:val="num" w:pos="5760"/>
        </w:tabs>
        <w:ind w:left="5760" w:hanging="360"/>
      </w:pPr>
      <w:rPr>
        <w:rFonts w:hint="default" w:ascii="Arial" w:hAnsi="Arial"/>
      </w:rPr>
    </w:lvl>
    <w:lvl w:ilvl="8" w:tplc="5F36EF08"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2C9A53F6"/>
    <w:multiLevelType w:val="hybridMultilevel"/>
    <w:tmpl w:val="83B8CD4A"/>
    <w:lvl w:ilvl="0" w:tplc="58DED0C4">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2E233D28"/>
    <w:multiLevelType w:val="hybridMultilevel"/>
    <w:tmpl w:val="34889C14"/>
    <w:lvl w:ilvl="0" w:tplc="3CBA1B0E">
      <w:numFmt w:val="bullet"/>
      <w:lvlText w:val="-"/>
      <w:lvlJc w:val="left"/>
      <w:pPr>
        <w:ind w:left="72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2D1376A"/>
    <w:multiLevelType w:val="hybridMultilevel"/>
    <w:tmpl w:val="7CB0DDB2"/>
    <w:lvl w:ilvl="0" w:tplc="82B25CA4">
      <w:start w:val="16"/>
      <w:numFmt w:val="bullet"/>
      <w:lvlText w:val="-"/>
      <w:lvlJc w:val="left"/>
      <w:pPr>
        <w:ind w:left="720" w:hanging="360"/>
      </w:pPr>
      <w:rPr>
        <w:rFonts w:hint="default" w:ascii="Times New Roman" w:hAnsi="Times New Roman" w:eastAsia="Times New Roman" w:cs="Times New Roman"/>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3755B37"/>
    <w:multiLevelType w:val="hybridMultilevel"/>
    <w:tmpl w:val="28908DBC"/>
    <w:lvl w:ilvl="0" w:tplc="F7B6B800">
      <w:start w:val="1"/>
      <w:numFmt w:val="bullet"/>
      <w:lvlText w:val="•"/>
      <w:lvlJc w:val="left"/>
      <w:pPr>
        <w:tabs>
          <w:tab w:val="num" w:pos="720"/>
        </w:tabs>
        <w:ind w:left="720" w:hanging="360"/>
      </w:pPr>
      <w:rPr>
        <w:rFonts w:hint="default" w:ascii="Arial" w:hAnsi="Arial"/>
      </w:rPr>
    </w:lvl>
    <w:lvl w:ilvl="1" w:tplc="62E2E990" w:tentative="1">
      <w:start w:val="1"/>
      <w:numFmt w:val="bullet"/>
      <w:lvlText w:val="•"/>
      <w:lvlJc w:val="left"/>
      <w:pPr>
        <w:tabs>
          <w:tab w:val="num" w:pos="1440"/>
        </w:tabs>
        <w:ind w:left="1440" w:hanging="360"/>
      </w:pPr>
      <w:rPr>
        <w:rFonts w:hint="default" w:ascii="Arial" w:hAnsi="Arial"/>
      </w:rPr>
    </w:lvl>
    <w:lvl w:ilvl="2" w:tplc="D152DA0C" w:tentative="1">
      <w:start w:val="1"/>
      <w:numFmt w:val="bullet"/>
      <w:lvlText w:val="•"/>
      <w:lvlJc w:val="left"/>
      <w:pPr>
        <w:tabs>
          <w:tab w:val="num" w:pos="2160"/>
        </w:tabs>
        <w:ind w:left="2160" w:hanging="360"/>
      </w:pPr>
      <w:rPr>
        <w:rFonts w:hint="default" w:ascii="Arial" w:hAnsi="Arial"/>
      </w:rPr>
    </w:lvl>
    <w:lvl w:ilvl="3" w:tplc="93267EF2" w:tentative="1">
      <w:start w:val="1"/>
      <w:numFmt w:val="bullet"/>
      <w:lvlText w:val="•"/>
      <w:lvlJc w:val="left"/>
      <w:pPr>
        <w:tabs>
          <w:tab w:val="num" w:pos="2880"/>
        </w:tabs>
        <w:ind w:left="2880" w:hanging="360"/>
      </w:pPr>
      <w:rPr>
        <w:rFonts w:hint="default" w:ascii="Arial" w:hAnsi="Arial"/>
      </w:rPr>
    </w:lvl>
    <w:lvl w:ilvl="4" w:tplc="80C2EFCA" w:tentative="1">
      <w:start w:val="1"/>
      <w:numFmt w:val="bullet"/>
      <w:lvlText w:val="•"/>
      <w:lvlJc w:val="left"/>
      <w:pPr>
        <w:tabs>
          <w:tab w:val="num" w:pos="3600"/>
        </w:tabs>
        <w:ind w:left="3600" w:hanging="360"/>
      </w:pPr>
      <w:rPr>
        <w:rFonts w:hint="default" w:ascii="Arial" w:hAnsi="Arial"/>
      </w:rPr>
    </w:lvl>
    <w:lvl w:ilvl="5" w:tplc="C40CA584" w:tentative="1">
      <w:start w:val="1"/>
      <w:numFmt w:val="bullet"/>
      <w:lvlText w:val="•"/>
      <w:lvlJc w:val="left"/>
      <w:pPr>
        <w:tabs>
          <w:tab w:val="num" w:pos="4320"/>
        </w:tabs>
        <w:ind w:left="4320" w:hanging="360"/>
      </w:pPr>
      <w:rPr>
        <w:rFonts w:hint="default" w:ascii="Arial" w:hAnsi="Arial"/>
      </w:rPr>
    </w:lvl>
    <w:lvl w:ilvl="6" w:tplc="4C0A77EA" w:tentative="1">
      <w:start w:val="1"/>
      <w:numFmt w:val="bullet"/>
      <w:lvlText w:val="•"/>
      <w:lvlJc w:val="left"/>
      <w:pPr>
        <w:tabs>
          <w:tab w:val="num" w:pos="5040"/>
        </w:tabs>
        <w:ind w:left="5040" w:hanging="360"/>
      </w:pPr>
      <w:rPr>
        <w:rFonts w:hint="default" w:ascii="Arial" w:hAnsi="Arial"/>
      </w:rPr>
    </w:lvl>
    <w:lvl w:ilvl="7" w:tplc="AECEB7BC" w:tentative="1">
      <w:start w:val="1"/>
      <w:numFmt w:val="bullet"/>
      <w:lvlText w:val="•"/>
      <w:lvlJc w:val="left"/>
      <w:pPr>
        <w:tabs>
          <w:tab w:val="num" w:pos="5760"/>
        </w:tabs>
        <w:ind w:left="5760" w:hanging="360"/>
      </w:pPr>
      <w:rPr>
        <w:rFonts w:hint="default" w:ascii="Arial" w:hAnsi="Arial"/>
      </w:rPr>
    </w:lvl>
    <w:lvl w:ilvl="8" w:tplc="33689D14"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38B23B0D"/>
    <w:multiLevelType w:val="hybridMultilevel"/>
    <w:tmpl w:val="367CA90C"/>
    <w:lvl w:ilvl="0" w:tplc="CECE67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09132B"/>
    <w:multiLevelType w:val="hybridMultilevel"/>
    <w:tmpl w:val="8E34F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2D4DD1"/>
    <w:multiLevelType w:val="hybridMultilevel"/>
    <w:tmpl w:val="BD66A16E"/>
    <w:lvl w:ilvl="0" w:tplc="D2F215EE">
      <w:start w:val="1"/>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CAB3844"/>
    <w:multiLevelType w:val="hybridMultilevel"/>
    <w:tmpl w:val="ABAC4F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70209E"/>
    <w:multiLevelType w:val="hybridMultilevel"/>
    <w:tmpl w:val="080ABA46"/>
    <w:lvl w:ilvl="0" w:tplc="58DED0C4">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3E810E20"/>
    <w:multiLevelType w:val="hybridMultilevel"/>
    <w:tmpl w:val="156ACDC0"/>
    <w:lvl w:ilvl="0" w:tplc="3CBA1B0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9B738B0"/>
    <w:multiLevelType w:val="hybridMultilevel"/>
    <w:tmpl w:val="79A2E314"/>
    <w:lvl w:ilvl="0" w:tplc="023871CE">
      <w:start w:val="4"/>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2" w15:restartNumberingAfterBreak="0">
    <w:nsid w:val="4E3A514E"/>
    <w:multiLevelType w:val="hybridMultilevel"/>
    <w:tmpl w:val="9DA0A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A02DE1"/>
    <w:multiLevelType w:val="hybridMultilevel"/>
    <w:tmpl w:val="B41C16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D030E3C"/>
    <w:multiLevelType w:val="hybridMultilevel"/>
    <w:tmpl w:val="AAD0755E"/>
    <w:lvl w:ilvl="0" w:tplc="58DED0C4">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62F80BB7"/>
    <w:multiLevelType w:val="hybridMultilevel"/>
    <w:tmpl w:val="32B0FC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C735352"/>
    <w:multiLevelType w:val="hybridMultilevel"/>
    <w:tmpl w:val="B4409C5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CF37CA1"/>
    <w:multiLevelType w:val="hybridMultilevel"/>
    <w:tmpl w:val="1FA09B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720C0739"/>
    <w:multiLevelType w:val="hybridMultilevel"/>
    <w:tmpl w:val="6C06B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E9601F"/>
    <w:multiLevelType w:val="hybridMultilevel"/>
    <w:tmpl w:val="AB300650"/>
    <w:lvl w:ilvl="0" w:tplc="58DED0C4">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7B9F5BEF"/>
    <w:multiLevelType w:val="hybridMultilevel"/>
    <w:tmpl w:val="5FD84D0A"/>
    <w:lvl w:ilvl="0" w:tplc="7982F666">
      <w:start w:val="2"/>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ECD53EA"/>
    <w:multiLevelType w:val="hybridMultilevel"/>
    <w:tmpl w:val="DC043F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6"/>
  </w:num>
  <w:num w:numId="2">
    <w:abstractNumId w:val="22"/>
  </w:num>
  <w:num w:numId="3">
    <w:abstractNumId w:val="20"/>
  </w:num>
  <w:num w:numId="4">
    <w:abstractNumId w:val="5"/>
  </w:num>
  <w:num w:numId="5">
    <w:abstractNumId w:val="40"/>
  </w:num>
  <w:num w:numId="6">
    <w:abstractNumId w:val="24"/>
  </w:num>
  <w:num w:numId="7">
    <w:abstractNumId w:val="38"/>
  </w:num>
  <w:num w:numId="8">
    <w:abstractNumId w:val="13"/>
  </w:num>
  <w:num w:numId="9">
    <w:abstractNumId w:val="25"/>
  </w:num>
  <w:num w:numId="10">
    <w:abstractNumId w:val="8"/>
  </w:num>
  <w:num w:numId="11">
    <w:abstractNumId w:val="9"/>
  </w:num>
  <w:num w:numId="12">
    <w:abstractNumId w:val="7"/>
  </w:num>
  <w:num w:numId="13">
    <w:abstractNumId w:val="28"/>
  </w:num>
  <w:num w:numId="14">
    <w:abstractNumId w:val="27"/>
  </w:num>
  <w:num w:numId="15">
    <w:abstractNumId w:val="17"/>
  </w:num>
  <w:num w:numId="16">
    <w:abstractNumId w:val="12"/>
  </w:num>
  <w:num w:numId="17">
    <w:abstractNumId w:val="34"/>
  </w:num>
  <w:num w:numId="18">
    <w:abstractNumId w:val="14"/>
  </w:num>
  <w:num w:numId="19">
    <w:abstractNumId w:val="29"/>
  </w:num>
  <w:num w:numId="20">
    <w:abstractNumId w:val="16"/>
  </w:num>
  <w:num w:numId="21">
    <w:abstractNumId w:val="39"/>
  </w:num>
  <w:num w:numId="22">
    <w:abstractNumId w:val="21"/>
  </w:num>
  <w:num w:numId="23">
    <w:abstractNumId w:val="11"/>
  </w:num>
  <w:num w:numId="24">
    <w:abstractNumId w:val="41"/>
  </w:num>
  <w:num w:numId="25">
    <w:abstractNumId w:val="37"/>
  </w:num>
  <w:num w:numId="26">
    <w:abstractNumId w:val="6"/>
  </w:num>
  <w:num w:numId="27">
    <w:abstractNumId w:val="30"/>
  </w:num>
  <w:num w:numId="28">
    <w:abstractNumId w:val="18"/>
  </w:num>
  <w:num w:numId="29">
    <w:abstractNumId w:val="1"/>
  </w:num>
  <w:num w:numId="30">
    <w:abstractNumId w:val="0"/>
  </w:num>
  <w:num w:numId="31">
    <w:abstractNumId w:val="36"/>
  </w:num>
  <w:num w:numId="32">
    <w:abstractNumId w:val="19"/>
  </w:num>
  <w:num w:numId="33">
    <w:abstractNumId w:val="2"/>
  </w:num>
  <w:num w:numId="34">
    <w:abstractNumId w:val="4"/>
  </w:num>
  <w:num w:numId="35">
    <w:abstractNumId w:val="33"/>
  </w:num>
  <w:num w:numId="36">
    <w:abstractNumId w:val="10"/>
  </w:num>
  <w:num w:numId="37">
    <w:abstractNumId w:val="35"/>
  </w:num>
  <w:num w:numId="38">
    <w:abstractNumId w:val="32"/>
  </w:num>
  <w:num w:numId="39">
    <w:abstractNumId w:val="15"/>
  </w:num>
  <w:num w:numId="40">
    <w:abstractNumId w:val="31"/>
  </w:num>
  <w:num w:numId="41">
    <w:abstractNumId w:val="3"/>
  </w:num>
  <w:num w:numId="42">
    <w:abstractNumId w:val="2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727"/>
    <w:rsid w:val="00001751"/>
    <w:rsid w:val="00001D3B"/>
    <w:rsid w:val="0000294F"/>
    <w:rsid w:val="00016C69"/>
    <w:rsid w:val="00024ED9"/>
    <w:rsid w:val="00025227"/>
    <w:rsid w:val="00025A4F"/>
    <w:rsid w:val="00025F74"/>
    <w:rsid w:val="0004528C"/>
    <w:rsid w:val="00063E1A"/>
    <w:rsid w:val="00072549"/>
    <w:rsid w:val="00074819"/>
    <w:rsid w:val="000813F0"/>
    <w:rsid w:val="000B4182"/>
    <w:rsid w:val="000C3512"/>
    <w:rsid w:val="000C5272"/>
    <w:rsid w:val="000D1629"/>
    <w:rsid w:val="000D71FD"/>
    <w:rsid w:val="000E1B20"/>
    <w:rsid w:val="000E2498"/>
    <w:rsid w:val="000E3070"/>
    <w:rsid w:val="000F43C5"/>
    <w:rsid w:val="000F4D2A"/>
    <w:rsid w:val="001018D4"/>
    <w:rsid w:val="001071F5"/>
    <w:rsid w:val="00107D0D"/>
    <w:rsid w:val="00116626"/>
    <w:rsid w:val="00125BA6"/>
    <w:rsid w:val="0012636A"/>
    <w:rsid w:val="001268CC"/>
    <w:rsid w:val="00130958"/>
    <w:rsid w:val="00134450"/>
    <w:rsid w:val="0013720B"/>
    <w:rsid w:val="00137B84"/>
    <w:rsid w:val="00143AAB"/>
    <w:rsid w:val="00143C54"/>
    <w:rsid w:val="001475E1"/>
    <w:rsid w:val="001549AF"/>
    <w:rsid w:val="00156460"/>
    <w:rsid w:val="00162918"/>
    <w:rsid w:val="00163216"/>
    <w:rsid w:val="001660C5"/>
    <w:rsid w:val="0018012D"/>
    <w:rsid w:val="0019032E"/>
    <w:rsid w:val="001A6D25"/>
    <w:rsid w:val="001C3325"/>
    <w:rsid w:val="001C45A5"/>
    <w:rsid w:val="001C6567"/>
    <w:rsid w:val="001D05C8"/>
    <w:rsid w:val="001D1E2A"/>
    <w:rsid w:val="001E304E"/>
    <w:rsid w:val="001E3B80"/>
    <w:rsid w:val="002244C0"/>
    <w:rsid w:val="0023732F"/>
    <w:rsid w:val="0024045A"/>
    <w:rsid w:val="002568DA"/>
    <w:rsid w:val="00257461"/>
    <w:rsid w:val="00257984"/>
    <w:rsid w:val="00267912"/>
    <w:rsid w:val="00272EEA"/>
    <w:rsid w:val="00273BD3"/>
    <w:rsid w:val="00274228"/>
    <w:rsid w:val="0027429A"/>
    <w:rsid w:val="002751D8"/>
    <w:rsid w:val="0027587E"/>
    <w:rsid w:val="00282306"/>
    <w:rsid w:val="00290ACB"/>
    <w:rsid w:val="00292530"/>
    <w:rsid w:val="0029259A"/>
    <w:rsid w:val="002A3E58"/>
    <w:rsid w:val="002B30C4"/>
    <w:rsid w:val="002C1244"/>
    <w:rsid w:val="002D0215"/>
    <w:rsid w:val="002D5238"/>
    <w:rsid w:val="002E2400"/>
    <w:rsid w:val="002E4A61"/>
    <w:rsid w:val="002F1819"/>
    <w:rsid w:val="002F2355"/>
    <w:rsid w:val="002F3CBB"/>
    <w:rsid w:val="00301534"/>
    <w:rsid w:val="00304F99"/>
    <w:rsid w:val="00317801"/>
    <w:rsid w:val="003229FA"/>
    <w:rsid w:val="00327655"/>
    <w:rsid w:val="00344791"/>
    <w:rsid w:val="003856A6"/>
    <w:rsid w:val="00395582"/>
    <w:rsid w:val="003968E0"/>
    <w:rsid w:val="003A1E8F"/>
    <w:rsid w:val="003A766E"/>
    <w:rsid w:val="003B3764"/>
    <w:rsid w:val="003B5408"/>
    <w:rsid w:val="003B731A"/>
    <w:rsid w:val="003D482D"/>
    <w:rsid w:val="003D4A69"/>
    <w:rsid w:val="003D4B1D"/>
    <w:rsid w:val="003D5DA5"/>
    <w:rsid w:val="0040117C"/>
    <w:rsid w:val="0041565F"/>
    <w:rsid w:val="00416BB4"/>
    <w:rsid w:val="0041734C"/>
    <w:rsid w:val="00424CCF"/>
    <w:rsid w:val="0043533B"/>
    <w:rsid w:val="00440DD5"/>
    <w:rsid w:val="00452B25"/>
    <w:rsid w:val="0048178D"/>
    <w:rsid w:val="0048272F"/>
    <w:rsid w:val="00484181"/>
    <w:rsid w:val="004847C2"/>
    <w:rsid w:val="0048626D"/>
    <w:rsid w:val="00487D62"/>
    <w:rsid w:val="00493B60"/>
    <w:rsid w:val="004953C3"/>
    <w:rsid w:val="00497AE6"/>
    <w:rsid w:val="004A2935"/>
    <w:rsid w:val="004C5A17"/>
    <w:rsid w:val="004D4855"/>
    <w:rsid w:val="004D6A33"/>
    <w:rsid w:val="004D752C"/>
    <w:rsid w:val="004E0FAE"/>
    <w:rsid w:val="004E4DCC"/>
    <w:rsid w:val="004E764E"/>
    <w:rsid w:val="004F3BEE"/>
    <w:rsid w:val="0050049F"/>
    <w:rsid w:val="00500D93"/>
    <w:rsid w:val="005201A9"/>
    <w:rsid w:val="00520248"/>
    <w:rsid w:val="005555C2"/>
    <w:rsid w:val="00557729"/>
    <w:rsid w:val="0056365A"/>
    <w:rsid w:val="0057551B"/>
    <w:rsid w:val="00583C73"/>
    <w:rsid w:val="00591EB7"/>
    <w:rsid w:val="00596626"/>
    <w:rsid w:val="005A45E5"/>
    <w:rsid w:val="005C4350"/>
    <w:rsid w:val="005C6F20"/>
    <w:rsid w:val="005D7612"/>
    <w:rsid w:val="005E0DD7"/>
    <w:rsid w:val="005E67AB"/>
    <w:rsid w:val="005F07BE"/>
    <w:rsid w:val="005F4A7E"/>
    <w:rsid w:val="006000ED"/>
    <w:rsid w:val="0060582C"/>
    <w:rsid w:val="00611397"/>
    <w:rsid w:val="00624FD6"/>
    <w:rsid w:val="00630A3E"/>
    <w:rsid w:val="006315ED"/>
    <w:rsid w:val="006362F9"/>
    <w:rsid w:val="00644235"/>
    <w:rsid w:val="00650EB9"/>
    <w:rsid w:val="00656779"/>
    <w:rsid w:val="00662083"/>
    <w:rsid w:val="0066358D"/>
    <w:rsid w:val="00665A24"/>
    <w:rsid w:val="006747F8"/>
    <w:rsid w:val="0069293D"/>
    <w:rsid w:val="006D3709"/>
    <w:rsid w:val="006E6C43"/>
    <w:rsid w:val="006F466B"/>
    <w:rsid w:val="006F6017"/>
    <w:rsid w:val="006F7578"/>
    <w:rsid w:val="007014AE"/>
    <w:rsid w:val="00702178"/>
    <w:rsid w:val="00730222"/>
    <w:rsid w:val="007305F6"/>
    <w:rsid w:val="0073349F"/>
    <w:rsid w:val="00733612"/>
    <w:rsid w:val="00737344"/>
    <w:rsid w:val="007413EE"/>
    <w:rsid w:val="007442EB"/>
    <w:rsid w:val="00763AC2"/>
    <w:rsid w:val="00766BF2"/>
    <w:rsid w:val="00777359"/>
    <w:rsid w:val="00777C92"/>
    <w:rsid w:val="00780C0A"/>
    <w:rsid w:val="00784A50"/>
    <w:rsid w:val="007850CB"/>
    <w:rsid w:val="00790F9A"/>
    <w:rsid w:val="00796A4E"/>
    <w:rsid w:val="007A6930"/>
    <w:rsid w:val="007B6077"/>
    <w:rsid w:val="007C0311"/>
    <w:rsid w:val="007C2359"/>
    <w:rsid w:val="007C6813"/>
    <w:rsid w:val="007C694A"/>
    <w:rsid w:val="007D1595"/>
    <w:rsid w:val="007D5BD0"/>
    <w:rsid w:val="007D7123"/>
    <w:rsid w:val="00804B47"/>
    <w:rsid w:val="00817CDC"/>
    <w:rsid w:val="00822687"/>
    <w:rsid w:val="00864822"/>
    <w:rsid w:val="00864D45"/>
    <w:rsid w:val="00873329"/>
    <w:rsid w:val="008932B5"/>
    <w:rsid w:val="008D1EC9"/>
    <w:rsid w:val="008D6768"/>
    <w:rsid w:val="008F5D39"/>
    <w:rsid w:val="009049DB"/>
    <w:rsid w:val="00905278"/>
    <w:rsid w:val="00920B90"/>
    <w:rsid w:val="009239C5"/>
    <w:rsid w:val="00931420"/>
    <w:rsid w:val="009460D1"/>
    <w:rsid w:val="00962BCF"/>
    <w:rsid w:val="00966D26"/>
    <w:rsid w:val="009840B5"/>
    <w:rsid w:val="00985C5F"/>
    <w:rsid w:val="009A27B3"/>
    <w:rsid w:val="009A527C"/>
    <w:rsid w:val="009A7B3D"/>
    <w:rsid w:val="009B582E"/>
    <w:rsid w:val="009C078F"/>
    <w:rsid w:val="009C1B9D"/>
    <w:rsid w:val="009D5C45"/>
    <w:rsid w:val="009D71B1"/>
    <w:rsid w:val="009E42D2"/>
    <w:rsid w:val="009E4852"/>
    <w:rsid w:val="009F16DA"/>
    <w:rsid w:val="00A06F20"/>
    <w:rsid w:val="00A12B2C"/>
    <w:rsid w:val="00A20972"/>
    <w:rsid w:val="00A2162A"/>
    <w:rsid w:val="00A30D4F"/>
    <w:rsid w:val="00A31486"/>
    <w:rsid w:val="00A35D6A"/>
    <w:rsid w:val="00A40E40"/>
    <w:rsid w:val="00A4708E"/>
    <w:rsid w:val="00A474BD"/>
    <w:rsid w:val="00A53E5A"/>
    <w:rsid w:val="00A55563"/>
    <w:rsid w:val="00A67DA2"/>
    <w:rsid w:val="00A7063B"/>
    <w:rsid w:val="00A7131E"/>
    <w:rsid w:val="00A71899"/>
    <w:rsid w:val="00A748A2"/>
    <w:rsid w:val="00A80808"/>
    <w:rsid w:val="00A83E25"/>
    <w:rsid w:val="00A90FB3"/>
    <w:rsid w:val="00A93345"/>
    <w:rsid w:val="00AB5B2F"/>
    <w:rsid w:val="00AD4107"/>
    <w:rsid w:val="00AE0161"/>
    <w:rsid w:val="00AE077D"/>
    <w:rsid w:val="00AE1680"/>
    <w:rsid w:val="00AE4D71"/>
    <w:rsid w:val="00AF7518"/>
    <w:rsid w:val="00B169FA"/>
    <w:rsid w:val="00B16EE0"/>
    <w:rsid w:val="00B17361"/>
    <w:rsid w:val="00B21358"/>
    <w:rsid w:val="00B356EB"/>
    <w:rsid w:val="00B45E65"/>
    <w:rsid w:val="00B5334F"/>
    <w:rsid w:val="00B57513"/>
    <w:rsid w:val="00B60F0B"/>
    <w:rsid w:val="00B738CE"/>
    <w:rsid w:val="00B74D6C"/>
    <w:rsid w:val="00BA20B6"/>
    <w:rsid w:val="00BA6AC5"/>
    <w:rsid w:val="00BB1A1A"/>
    <w:rsid w:val="00BB4440"/>
    <w:rsid w:val="00BB6DE3"/>
    <w:rsid w:val="00BB7F81"/>
    <w:rsid w:val="00BC1662"/>
    <w:rsid w:val="00BC1D25"/>
    <w:rsid w:val="00BD071D"/>
    <w:rsid w:val="00BD3B29"/>
    <w:rsid w:val="00BE2A86"/>
    <w:rsid w:val="00BE2BB8"/>
    <w:rsid w:val="00BF2EE2"/>
    <w:rsid w:val="00C1694E"/>
    <w:rsid w:val="00C31CFC"/>
    <w:rsid w:val="00C418A1"/>
    <w:rsid w:val="00C628DF"/>
    <w:rsid w:val="00C62CE1"/>
    <w:rsid w:val="00C63016"/>
    <w:rsid w:val="00C93E18"/>
    <w:rsid w:val="00CA0EF8"/>
    <w:rsid w:val="00CA2C49"/>
    <w:rsid w:val="00CA75CC"/>
    <w:rsid w:val="00CA7A3C"/>
    <w:rsid w:val="00CC6281"/>
    <w:rsid w:val="00CD7889"/>
    <w:rsid w:val="00CD7AF3"/>
    <w:rsid w:val="00CE3E1D"/>
    <w:rsid w:val="00CF22EF"/>
    <w:rsid w:val="00CF2954"/>
    <w:rsid w:val="00D05507"/>
    <w:rsid w:val="00D074C8"/>
    <w:rsid w:val="00D10550"/>
    <w:rsid w:val="00D11C6D"/>
    <w:rsid w:val="00D215FA"/>
    <w:rsid w:val="00D32215"/>
    <w:rsid w:val="00D40F88"/>
    <w:rsid w:val="00D419DE"/>
    <w:rsid w:val="00D56A56"/>
    <w:rsid w:val="00D5764C"/>
    <w:rsid w:val="00D61208"/>
    <w:rsid w:val="00D65DEF"/>
    <w:rsid w:val="00D74DEE"/>
    <w:rsid w:val="00D838A3"/>
    <w:rsid w:val="00D86179"/>
    <w:rsid w:val="00D901AC"/>
    <w:rsid w:val="00D9189B"/>
    <w:rsid w:val="00DC4F34"/>
    <w:rsid w:val="00DC55D9"/>
    <w:rsid w:val="00DD082F"/>
    <w:rsid w:val="00DD12FA"/>
    <w:rsid w:val="00DD616D"/>
    <w:rsid w:val="00DE629A"/>
    <w:rsid w:val="00DF739C"/>
    <w:rsid w:val="00E01113"/>
    <w:rsid w:val="00E04B8F"/>
    <w:rsid w:val="00E10CB8"/>
    <w:rsid w:val="00E112FB"/>
    <w:rsid w:val="00E1280C"/>
    <w:rsid w:val="00E150AA"/>
    <w:rsid w:val="00E17200"/>
    <w:rsid w:val="00E21255"/>
    <w:rsid w:val="00E22EF8"/>
    <w:rsid w:val="00E324BC"/>
    <w:rsid w:val="00E35CF5"/>
    <w:rsid w:val="00E51727"/>
    <w:rsid w:val="00E56D53"/>
    <w:rsid w:val="00E57DC3"/>
    <w:rsid w:val="00E63BF9"/>
    <w:rsid w:val="00E70803"/>
    <w:rsid w:val="00E73F33"/>
    <w:rsid w:val="00E95349"/>
    <w:rsid w:val="00EB1D3C"/>
    <w:rsid w:val="00EB5FFA"/>
    <w:rsid w:val="00EB71BF"/>
    <w:rsid w:val="00EC0C93"/>
    <w:rsid w:val="00ED023B"/>
    <w:rsid w:val="00ED4BB6"/>
    <w:rsid w:val="00EE12D2"/>
    <w:rsid w:val="00EF38F7"/>
    <w:rsid w:val="00EF410B"/>
    <w:rsid w:val="00F21228"/>
    <w:rsid w:val="00F22075"/>
    <w:rsid w:val="00F2401F"/>
    <w:rsid w:val="00F25782"/>
    <w:rsid w:val="00F33D4D"/>
    <w:rsid w:val="00F45B2A"/>
    <w:rsid w:val="00F52F44"/>
    <w:rsid w:val="00F54021"/>
    <w:rsid w:val="00F54905"/>
    <w:rsid w:val="00F72BA3"/>
    <w:rsid w:val="00F7342C"/>
    <w:rsid w:val="00F75FB4"/>
    <w:rsid w:val="00F81B7A"/>
    <w:rsid w:val="00F861BC"/>
    <w:rsid w:val="00F93193"/>
    <w:rsid w:val="00FA3D75"/>
    <w:rsid w:val="00FB2E97"/>
    <w:rsid w:val="00FB40F5"/>
    <w:rsid w:val="00FB525F"/>
    <w:rsid w:val="00FB71BD"/>
    <w:rsid w:val="00FD6B96"/>
    <w:rsid w:val="00FE1DE3"/>
    <w:rsid w:val="00FE4154"/>
    <w:rsid w:val="00FE60B0"/>
    <w:rsid w:val="00FF091D"/>
    <w:rsid w:val="016687DB"/>
    <w:rsid w:val="030A45C2"/>
    <w:rsid w:val="03F61B2F"/>
    <w:rsid w:val="0A655CB3"/>
    <w:rsid w:val="175DAB3B"/>
    <w:rsid w:val="1B0E0C02"/>
    <w:rsid w:val="1DA1E668"/>
    <w:rsid w:val="1DBB0EC5"/>
    <w:rsid w:val="1EBDAEAF"/>
    <w:rsid w:val="1F3DB6C9"/>
    <w:rsid w:val="1F3DB6C9"/>
    <w:rsid w:val="20D9872A"/>
    <w:rsid w:val="22C77B46"/>
    <w:rsid w:val="2748C8AE"/>
    <w:rsid w:val="2F717A37"/>
    <w:rsid w:val="37953F9A"/>
    <w:rsid w:val="3AC16E3F"/>
    <w:rsid w:val="3B7127D0"/>
    <w:rsid w:val="3B8A502D"/>
    <w:rsid w:val="478061ED"/>
    <w:rsid w:val="4A36978A"/>
    <w:rsid w:val="538122A8"/>
    <w:rsid w:val="5938C53F"/>
    <w:rsid w:val="5A098C89"/>
    <w:rsid w:val="5A098C89"/>
    <w:rsid w:val="5A4D5488"/>
    <w:rsid w:val="5A4D5488"/>
    <w:rsid w:val="5B6EFBA6"/>
    <w:rsid w:val="5F112353"/>
    <w:rsid w:val="738A2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1106B"/>
  <w15:docId w15:val="{B06E5C9D-1891-4FF5-842F-642C689494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51727"/>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uiPriority w:val="9"/>
    <w:qFormat/>
    <w:rsid w:val="005F4A7E"/>
    <w:pPr>
      <w:keepNext/>
      <w:keepLines/>
      <w:spacing w:before="480"/>
      <w:outlineLvl w:val="0"/>
    </w:pPr>
    <w:rPr>
      <w:rFonts w:ascii="Arial" w:hAnsi="Arial" w:eastAsiaTheme="majorEastAsia"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5201A9"/>
    <w:pPr>
      <w:keepNext/>
      <w:keepLines/>
      <w:spacing w:before="200"/>
      <w:outlineLvl w:val="1"/>
    </w:pPr>
    <w:rPr>
      <w:rFonts w:ascii="Arial" w:hAnsi="Arial" w:eastAsiaTheme="majorEastAsia" w:cstheme="majorBidi"/>
      <w:b/>
      <w:bCs/>
      <w:color w:val="000000" w:themeColor="text1"/>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semiHidden/>
    <w:rsid w:val="00E51727"/>
    <w:rPr>
      <w:sz w:val="16"/>
      <w:szCs w:val="16"/>
    </w:rPr>
  </w:style>
  <w:style w:type="paragraph" w:styleId="CommentText">
    <w:name w:val="annotation text"/>
    <w:basedOn w:val="Normal"/>
    <w:link w:val="CommentTextChar"/>
    <w:semiHidden/>
    <w:rsid w:val="00E51727"/>
    <w:rPr>
      <w:sz w:val="20"/>
      <w:szCs w:val="20"/>
    </w:rPr>
  </w:style>
  <w:style w:type="character" w:styleId="CommentTextChar" w:customStyle="1">
    <w:name w:val="Comment Text Char"/>
    <w:basedOn w:val="DefaultParagraphFont"/>
    <w:link w:val="CommentText"/>
    <w:semiHidden/>
    <w:rsid w:val="00E51727"/>
    <w:rPr>
      <w:rFonts w:ascii="Times New Roman" w:hAnsi="Times New Roman" w:eastAsia="Times New Roman" w:cs="Times New Roman"/>
      <w:sz w:val="20"/>
      <w:szCs w:val="20"/>
    </w:rPr>
  </w:style>
  <w:style w:type="paragraph" w:styleId="Footer">
    <w:name w:val="footer"/>
    <w:basedOn w:val="Normal"/>
    <w:link w:val="FooterChar"/>
    <w:uiPriority w:val="99"/>
    <w:rsid w:val="00E51727"/>
    <w:pPr>
      <w:tabs>
        <w:tab w:val="center" w:pos="4153"/>
        <w:tab w:val="right" w:pos="8306"/>
      </w:tabs>
    </w:pPr>
  </w:style>
  <w:style w:type="character" w:styleId="FooterChar" w:customStyle="1">
    <w:name w:val="Footer Char"/>
    <w:basedOn w:val="DefaultParagraphFont"/>
    <w:link w:val="Footer"/>
    <w:uiPriority w:val="99"/>
    <w:rsid w:val="00E51727"/>
    <w:rPr>
      <w:rFonts w:ascii="Times New Roman" w:hAnsi="Times New Roman" w:eastAsia="Times New Roman" w:cs="Times New Roman"/>
      <w:sz w:val="24"/>
      <w:szCs w:val="24"/>
    </w:rPr>
  </w:style>
  <w:style w:type="character" w:styleId="PageNumber">
    <w:name w:val="page number"/>
    <w:basedOn w:val="DefaultParagraphFont"/>
    <w:rsid w:val="00E51727"/>
  </w:style>
  <w:style w:type="paragraph" w:styleId="Style" w:customStyle="1">
    <w:name w:val="Style"/>
    <w:rsid w:val="00E51727"/>
    <w:pPr>
      <w:widowControl w:val="0"/>
      <w:autoSpaceDE w:val="0"/>
      <w:autoSpaceDN w:val="0"/>
      <w:adjustRightInd w:val="0"/>
      <w:spacing w:after="0" w:line="240" w:lineRule="auto"/>
    </w:pPr>
    <w:rPr>
      <w:rFonts w:ascii="Arial" w:hAnsi="Arial" w:eastAsia="Times New Roman" w:cs="Arial"/>
      <w:sz w:val="24"/>
      <w:szCs w:val="24"/>
      <w:lang w:val="en-US"/>
    </w:rPr>
  </w:style>
  <w:style w:type="character" w:styleId="Hyperlink">
    <w:name w:val="Hyperlink"/>
    <w:uiPriority w:val="99"/>
    <w:rsid w:val="00E51727"/>
    <w:rPr>
      <w:color w:val="0000FF"/>
      <w:u w:val="single"/>
    </w:rPr>
  </w:style>
  <w:style w:type="paragraph" w:styleId="ListParagraph">
    <w:name w:val="List Paragraph"/>
    <w:basedOn w:val="Normal"/>
    <w:uiPriority w:val="34"/>
    <w:qFormat/>
    <w:rsid w:val="00E51727"/>
    <w:pPr>
      <w:spacing w:after="200" w:line="276" w:lineRule="auto"/>
      <w:ind w:left="720"/>
      <w:contextualSpacing/>
    </w:pPr>
    <w:rPr>
      <w:rFonts w:ascii="Calibri" w:hAnsi="Calibri" w:eastAsia="Calibri"/>
      <w:sz w:val="22"/>
      <w:szCs w:val="22"/>
    </w:rPr>
  </w:style>
  <w:style w:type="paragraph" w:styleId="BalloonText">
    <w:name w:val="Balloon Text"/>
    <w:basedOn w:val="Normal"/>
    <w:link w:val="BalloonTextChar"/>
    <w:uiPriority w:val="99"/>
    <w:semiHidden/>
    <w:unhideWhenUsed/>
    <w:rsid w:val="00E51727"/>
    <w:rPr>
      <w:rFonts w:ascii="Tahoma" w:hAnsi="Tahoma" w:cs="Tahoma"/>
      <w:sz w:val="16"/>
      <w:szCs w:val="16"/>
    </w:rPr>
  </w:style>
  <w:style w:type="character" w:styleId="BalloonTextChar" w:customStyle="1">
    <w:name w:val="Balloon Text Char"/>
    <w:basedOn w:val="DefaultParagraphFont"/>
    <w:link w:val="BalloonText"/>
    <w:uiPriority w:val="99"/>
    <w:semiHidden/>
    <w:rsid w:val="00E51727"/>
    <w:rPr>
      <w:rFonts w:ascii="Tahoma" w:hAnsi="Tahoma" w:eastAsia="Times New Roman" w:cs="Tahoma"/>
      <w:sz w:val="16"/>
      <w:szCs w:val="16"/>
    </w:rPr>
  </w:style>
  <w:style w:type="table" w:styleId="TableGrid">
    <w:name w:val="Table Grid"/>
    <w:basedOn w:val="TableNormal"/>
    <w:uiPriority w:val="59"/>
    <w:rsid w:val="00931420"/>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63E1A"/>
    <w:pPr>
      <w:spacing w:before="100" w:beforeAutospacing="1" w:after="100" w:afterAutospacing="1"/>
    </w:pPr>
    <w:rPr>
      <w:lang w:eastAsia="en-GB"/>
    </w:rPr>
  </w:style>
  <w:style w:type="paragraph" w:styleId="BodyText">
    <w:name w:val="Body Text"/>
    <w:basedOn w:val="Normal"/>
    <w:link w:val="BodyTextChar"/>
    <w:rsid w:val="00D10550"/>
    <w:pPr>
      <w:ind w:right="-766"/>
      <w:jc w:val="both"/>
    </w:pPr>
    <w:rPr>
      <w:rFonts w:ascii="Arial" w:hAnsi="Arial"/>
      <w:lang w:eastAsia="en-GB"/>
    </w:rPr>
  </w:style>
  <w:style w:type="character" w:styleId="BodyTextChar" w:customStyle="1">
    <w:name w:val="Body Text Char"/>
    <w:basedOn w:val="DefaultParagraphFont"/>
    <w:link w:val="BodyText"/>
    <w:rsid w:val="00D10550"/>
    <w:rPr>
      <w:rFonts w:ascii="Arial" w:hAnsi="Arial" w:eastAsia="Times New Roman" w:cs="Times New Roman"/>
      <w:sz w:val="24"/>
      <w:szCs w:val="24"/>
      <w:lang w:eastAsia="en-GB"/>
    </w:rPr>
  </w:style>
  <w:style w:type="character" w:styleId="FollowedHyperlink">
    <w:name w:val="FollowedHyperlink"/>
    <w:basedOn w:val="DefaultParagraphFont"/>
    <w:uiPriority w:val="99"/>
    <w:semiHidden/>
    <w:unhideWhenUsed/>
    <w:rsid w:val="008932B5"/>
    <w:rPr>
      <w:color w:val="800080" w:themeColor="followedHyperlink"/>
      <w:u w:val="single"/>
    </w:rPr>
  </w:style>
  <w:style w:type="paragraph" w:styleId="NoSpacing">
    <w:name w:val="No Spacing"/>
    <w:qFormat/>
    <w:rsid w:val="00D5764C"/>
    <w:pPr>
      <w:spacing w:after="0" w:line="240" w:lineRule="auto"/>
    </w:pPr>
    <w:rPr>
      <w:rFonts w:ascii="Calibri" w:hAnsi="Calibri" w:eastAsia="Calibri" w:cs="Times New Roman"/>
    </w:rPr>
  </w:style>
  <w:style w:type="paragraph" w:styleId="Header">
    <w:name w:val="header"/>
    <w:basedOn w:val="Normal"/>
    <w:link w:val="HeaderChar"/>
    <w:uiPriority w:val="99"/>
    <w:unhideWhenUsed/>
    <w:rsid w:val="00777C92"/>
    <w:pPr>
      <w:tabs>
        <w:tab w:val="center" w:pos="4513"/>
        <w:tab w:val="right" w:pos="9026"/>
      </w:tabs>
    </w:pPr>
  </w:style>
  <w:style w:type="character" w:styleId="HeaderChar" w:customStyle="1">
    <w:name w:val="Header Char"/>
    <w:basedOn w:val="DefaultParagraphFont"/>
    <w:link w:val="Header"/>
    <w:uiPriority w:val="99"/>
    <w:rsid w:val="00777C92"/>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5F4A7E"/>
    <w:rPr>
      <w:rFonts w:ascii="Arial" w:hAnsi="Arial" w:eastAsiaTheme="majorEastAsia" w:cstheme="majorBidi"/>
      <w:b/>
      <w:bCs/>
      <w:color w:val="365F91" w:themeColor="accent1" w:themeShade="BF"/>
      <w:sz w:val="36"/>
      <w:szCs w:val="28"/>
    </w:rPr>
  </w:style>
  <w:style w:type="paragraph" w:styleId="TOCHeading">
    <w:name w:val="TOC Heading"/>
    <w:basedOn w:val="Heading1"/>
    <w:next w:val="Normal"/>
    <w:uiPriority w:val="99"/>
    <w:qFormat/>
    <w:rsid w:val="00F861BC"/>
    <w:pPr>
      <w:spacing w:line="276" w:lineRule="auto"/>
      <w:outlineLvl w:val="9"/>
    </w:pPr>
    <w:rPr>
      <w:rFonts w:ascii="Cambria" w:hAnsi="Cambria" w:eastAsia="Calibri" w:cs="Times New Roman"/>
      <w:color w:val="365F91"/>
      <w:lang w:val="en-US" w:eastAsia="ja-JP"/>
    </w:rPr>
  </w:style>
  <w:style w:type="paragraph" w:styleId="TOC2">
    <w:name w:val="toc 2"/>
    <w:basedOn w:val="Normal"/>
    <w:next w:val="Normal"/>
    <w:autoRedefine/>
    <w:uiPriority w:val="39"/>
    <w:rsid w:val="00AE077D"/>
    <w:pPr>
      <w:tabs>
        <w:tab w:val="right" w:leader="dot" w:pos="8585"/>
      </w:tabs>
      <w:spacing w:after="100"/>
      <w:ind w:left="709" w:hanging="449"/>
    </w:pPr>
    <w:rPr>
      <w:rFonts w:ascii="Arial Narrow" w:hAnsi="Arial Narrow" w:cs="Arial"/>
      <w:sz w:val="26"/>
      <w:lang w:eastAsia="en-GB"/>
    </w:rPr>
  </w:style>
  <w:style w:type="paragraph" w:styleId="TOC1">
    <w:name w:val="toc 1"/>
    <w:basedOn w:val="Normal"/>
    <w:next w:val="Normal"/>
    <w:autoRedefine/>
    <w:uiPriority w:val="39"/>
    <w:unhideWhenUsed/>
    <w:rsid w:val="00AE077D"/>
    <w:pPr>
      <w:spacing w:after="100"/>
    </w:pPr>
  </w:style>
  <w:style w:type="character" w:styleId="Heading2Char" w:customStyle="1">
    <w:name w:val="Heading 2 Char"/>
    <w:basedOn w:val="DefaultParagraphFont"/>
    <w:link w:val="Heading2"/>
    <w:uiPriority w:val="9"/>
    <w:rsid w:val="005201A9"/>
    <w:rPr>
      <w:rFonts w:ascii="Arial" w:hAnsi="Arial" w:eastAsiaTheme="majorEastAsia" w:cstheme="majorBidi"/>
      <w:b/>
      <w:bCs/>
      <w:color w:val="000000" w:themeColor="text1"/>
      <w:sz w:val="24"/>
      <w:szCs w:val="26"/>
    </w:rPr>
  </w:style>
  <w:style w:type="paragraph" w:styleId="CommentSubject">
    <w:name w:val="annotation subject"/>
    <w:basedOn w:val="CommentText"/>
    <w:next w:val="CommentText"/>
    <w:link w:val="CommentSubjectChar"/>
    <w:uiPriority w:val="99"/>
    <w:semiHidden/>
    <w:unhideWhenUsed/>
    <w:rsid w:val="00143AAB"/>
    <w:rPr>
      <w:b/>
      <w:bCs/>
    </w:rPr>
  </w:style>
  <w:style w:type="character" w:styleId="CommentSubjectChar" w:customStyle="1">
    <w:name w:val="Comment Subject Char"/>
    <w:basedOn w:val="CommentTextChar"/>
    <w:link w:val="CommentSubject"/>
    <w:uiPriority w:val="99"/>
    <w:semiHidden/>
    <w:rsid w:val="00143AAB"/>
    <w:rPr>
      <w:rFonts w:ascii="Times New Roman" w:hAnsi="Times New Roman" w:eastAsia="Times New Roman" w:cs="Times New Roman"/>
      <w:b/>
      <w:bCs/>
      <w:sz w:val="20"/>
      <w:szCs w:val="20"/>
    </w:rPr>
  </w:style>
  <w:style w:type="paragraph" w:styleId="Revision">
    <w:name w:val="Revision"/>
    <w:hidden/>
    <w:uiPriority w:val="99"/>
    <w:semiHidden/>
    <w:rsid w:val="00611397"/>
    <w:pPr>
      <w:spacing w:after="0"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75748">
      <w:bodyDiv w:val="1"/>
      <w:marLeft w:val="0"/>
      <w:marRight w:val="0"/>
      <w:marTop w:val="0"/>
      <w:marBottom w:val="0"/>
      <w:divBdr>
        <w:top w:val="none" w:sz="0" w:space="0" w:color="auto"/>
        <w:left w:val="none" w:sz="0" w:space="0" w:color="auto"/>
        <w:bottom w:val="none" w:sz="0" w:space="0" w:color="auto"/>
        <w:right w:val="none" w:sz="0" w:space="0" w:color="auto"/>
      </w:divBdr>
    </w:div>
    <w:div w:id="353730144">
      <w:bodyDiv w:val="1"/>
      <w:marLeft w:val="0"/>
      <w:marRight w:val="0"/>
      <w:marTop w:val="0"/>
      <w:marBottom w:val="0"/>
      <w:divBdr>
        <w:top w:val="none" w:sz="0" w:space="0" w:color="auto"/>
        <w:left w:val="none" w:sz="0" w:space="0" w:color="auto"/>
        <w:bottom w:val="none" w:sz="0" w:space="0" w:color="auto"/>
        <w:right w:val="none" w:sz="0" w:space="0" w:color="auto"/>
      </w:divBdr>
    </w:div>
    <w:div w:id="494611852">
      <w:bodyDiv w:val="1"/>
      <w:marLeft w:val="0"/>
      <w:marRight w:val="0"/>
      <w:marTop w:val="0"/>
      <w:marBottom w:val="0"/>
      <w:divBdr>
        <w:top w:val="none" w:sz="0" w:space="0" w:color="auto"/>
        <w:left w:val="none" w:sz="0" w:space="0" w:color="auto"/>
        <w:bottom w:val="none" w:sz="0" w:space="0" w:color="auto"/>
        <w:right w:val="none" w:sz="0" w:space="0" w:color="auto"/>
      </w:divBdr>
    </w:div>
    <w:div w:id="797185294">
      <w:bodyDiv w:val="1"/>
      <w:marLeft w:val="0"/>
      <w:marRight w:val="0"/>
      <w:marTop w:val="0"/>
      <w:marBottom w:val="0"/>
      <w:divBdr>
        <w:top w:val="none" w:sz="0" w:space="0" w:color="auto"/>
        <w:left w:val="none" w:sz="0" w:space="0" w:color="auto"/>
        <w:bottom w:val="none" w:sz="0" w:space="0" w:color="auto"/>
        <w:right w:val="none" w:sz="0" w:space="0" w:color="auto"/>
      </w:divBdr>
    </w:div>
    <w:div w:id="1078594454">
      <w:bodyDiv w:val="1"/>
      <w:marLeft w:val="0"/>
      <w:marRight w:val="0"/>
      <w:marTop w:val="0"/>
      <w:marBottom w:val="0"/>
      <w:divBdr>
        <w:top w:val="none" w:sz="0" w:space="0" w:color="auto"/>
        <w:left w:val="none" w:sz="0" w:space="0" w:color="auto"/>
        <w:bottom w:val="none" w:sz="0" w:space="0" w:color="auto"/>
        <w:right w:val="none" w:sz="0" w:space="0" w:color="auto"/>
      </w:divBdr>
    </w:div>
    <w:div w:id="1098909869">
      <w:bodyDiv w:val="1"/>
      <w:marLeft w:val="0"/>
      <w:marRight w:val="0"/>
      <w:marTop w:val="0"/>
      <w:marBottom w:val="0"/>
      <w:divBdr>
        <w:top w:val="none" w:sz="0" w:space="0" w:color="auto"/>
        <w:left w:val="none" w:sz="0" w:space="0" w:color="auto"/>
        <w:bottom w:val="none" w:sz="0" w:space="0" w:color="auto"/>
        <w:right w:val="none" w:sz="0" w:space="0" w:color="auto"/>
      </w:divBdr>
      <w:divsChild>
        <w:div w:id="1305424476">
          <w:marLeft w:val="446"/>
          <w:marRight w:val="0"/>
          <w:marTop w:val="0"/>
          <w:marBottom w:val="0"/>
          <w:divBdr>
            <w:top w:val="none" w:sz="0" w:space="0" w:color="auto"/>
            <w:left w:val="none" w:sz="0" w:space="0" w:color="auto"/>
            <w:bottom w:val="none" w:sz="0" w:space="0" w:color="auto"/>
            <w:right w:val="none" w:sz="0" w:space="0" w:color="auto"/>
          </w:divBdr>
        </w:div>
        <w:div w:id="139075554">
          <w:marLeft w:val="446"/>
          <w:marRight w:val="0"/>
          <w:marTop w:val="0"/>
          <w:marBottom w:val="0"/>
          <w:divBdr>
            <w:top w:val="none" w:sz="0" w:space="0" w:color="auto"/>
            <w:left w:val="none" w:sz="0" w:space="0" w:color="auto"/>
            <w:bottom w:val="none" w:sz="0" w:space="0" w:color="auto"/>
            <w:right w:val="none" w:sz="0" w:space="0" w:color="auto"/>
          </w:divBdr>
        </w:div>
        <w:div w:id="650913321">
          <w:marLeft w:val="446"/>
          <w:marRight w:val="0"/>
          <w:marTop w:val="0"/>
          <w:marBottom w:val="0"/>
          <w:divBdr>
            <w:top w:val="none" w:sz="0" w:space="0" w:color="auto"/>
            <w:left w:val="none" w:sz="0" w:space="0" w:color="auto"/>
            <w:bottom w:val="none" w:sz="0" w:space="0" w:color="auto"/>
            <w:right w:val="none" w:sz="0" w:space="0" w:color="auto"/>
          </w:divBdr>
        </w:div>
        <w:div w:id="607008443">
          <w:marLeft w:val="446"/>
          <w:marRight w:val="0"/>
          <w:marTop w:val="0"/>
          <w:marBottom w:val="0"/>
          <w:divBdr>
            <w:top w:val="none" w:sz="0" w:space="0" w:color="auto"/>
            <w:left w:val="none" w:sz="0" w:space="0" w:color="auto"/>
            <w:bottom w:val="none" w:sz="0" w:space="0" w:color="auto"/>
            <w:right w:val="none" w:sz="0" w:space="0" w:color="auto"/>
          </w:divBdr>
        </w:div>
      </w:divsChild>
    </w:div>
    <w:div w:id="1118372546">
      <w:bodyDiv w:val="1"/>
      <w:marLeft w:val="0"/>
      <w:marRight w:val="0"/>
      <w:marTop w:val="0"/>
      <w:marBottom w:val="0"/>
      <w:divBdr>
        <w:top w:val="none" w:sz="0" w:space="0" w:color="auto"/>
        <w:left w:val="none" w:sz="0" w:space="0" w:color="auto"/>
        <w:bottom w:val="none" w:sz="0" w:space="0" w:color="auto"/>
        <w:right w:val="none" w:sz="0" w:space="0" w:color="auto"/>
      </w:divBdr>
    </w:div>
    <w:div w:id="1506751148">
      <w:bodyDiv w:val="1"/>
      <w:marLeft w:val="0"/>
      <w:marRight w:val="0"/>
      <w:marTop w:val="0"/>
      <w:marBottom w:val="0"/>
      <w:divBdr>
        <w:top w:val="none" w:sz="0" w:space="0" w:color="auto"/>
        <w:left w:val="none" w:sz="0" w:space="0" w:color="auto"/>
        <w:bottom w:val="none" w:sz="0" w:space="0" w:color="auto"/>
        <w:right w:val="none" w:sz="0" w:space="0" w:color="auto"/>
      </w:divBdr>
    </w:div>
    <w:div w:id="1601137958">
      <w:bodyDiv w:val="1"/>
      <w:marLeft w:val="0"/>
      <w:marRight w:val="0"/>
      <w:marTop w:val="0"/>
      <w:marBottom w:val="0"/>
      <w:divBdr>
        <w:top w:val="none" w:sz="0" w:space="0" w:color="auto"/>
        <w:left w:val="none" w:sz="0" w:space="0" w:color="auto"/>
        <w:bottom w:val="none" w:sz="0" w:space="0" w:color="auto"/>
        <w:right w:val="none" w:sz="0" w:space="0" w:color="auto"/>
      </w:divBdr>
    </w:div>
    <w:div w:id="1662194095">
      <w:bodyDiv w:val="1"/>
      <w:marLeft w:val="0"/>
      <w:marRight w:val="0"/>
      <w:marTop w:val="0"/>
      <w:marBottom w:val="0"/>
      <w:divBdr>
        <w:top w:val="none" w:sz="0" w:space="0" w:color="auto"/>
        <w:left w:val="none" w:sz="0" w:space="0" w:color="auto"/>
        <w:bottom w:val="none" w:sz="0" w:space="0" w:color="auto"/>
        <w:right w:val="none" w:sz="0" w:space="0" w:color="auto"/>
      </w:divBdr>
      <w:divsChild>
        <w:div w:id="18168338">
          <w:marLeft w:val="446"/>
          <w:marRight w:val="0"/>
          <w:marTop w:val="0"/>
          <w:marBottom w:val="0"/>
          <w:divBdr>
            <w:top w:val="none" w:sz="0" w:space="0" w:color="auto"/>
            <w:left w:val="none" w:sz="0" w:space="0" w:color="auto"/>
            <w:bottom w:val="none" w:sz="0" w:space="0" w:color="auto"/>
            <w:right w:val="none" w:sz="0" w:space="0" w:color="auto"/>
          </w:divBdr>
        </w:div>
        <w:div w:id="2067338580">
          <w:marLeft w:val="446"/>
          <w:marRight w:val="0"/>
          <w:marTop w:val="0"/>
          <w:marBottom w:val="0"/>
          <w:divBdr>
            <w:top w:val="none" w:sz="0" w:space="0" w:color="auto"/>
            <w:left w:val="none" w:sz="0" w:space="0" w:color="auto"/>
            <w:bottom w:val="none" w:sz="0" w:space="0" w:color="auto"/>
            <w:right w:val="none" w:sz="0" w:space="0" w:color="auto"/>
          </w:divBdr>
        </w:div>
        <w:div w:id="535896704">
          <w:marLeft w:val="446"/>
          <w:marRight w:val="0"/>
          <w:marTop w:val="0"/>
          <w:marBottom w:val="0"/>
          <w:divBdr>
            <w:top w:val="none" w:sz="0" w:space="0" w:color="auto"/>
            <w:left w:val="none" w:sz="0" w:space="0" w:color="auto"/>
            <w:bottom w:val="none" w:sz="0" w:space="0" w:color="auto"/>
            <w:right w:val="none" w:sz="0" w:space="0" w:color="auto"/>
          </w:divBdr>
        </w:div>
        <w:div w:id="1000355062">
          <w:marLeft w:val="446"/>
          <w:marRight w:val="0"/>
          <w:marTop w:val="0"/>
          <w:marBottom w:val="0"/>
          <w:divBdr>
            <w:top w:val="none" w:sz="0" w:space="0" w:color="auto"/>
            <w:left w:val="none" w:sz="0" w:space="0" w:color="auto"/>
            <w:bottom w:val="none" w:sz="0" w:space="0" w:color="auto"/>
            <w:right w:val="none" w:sz="0" w:space="0" w:color="auto"/>
          </w:divBdr>
        </w:div>
        <w:div w:id="1529686297">
          <w:marLeft w:val="446"/>
          <w:marRight w:val="0"/>
          <w:marTop w:val="0"/>
          <w:marBottom w:val="0"/>
          <w:divBdr>
            <w:top w:val="none" w:sz="0" w:space="0" w:color="auto"/>
            <w:left w:val="none" w:sz="0" w:space="0" w:color="auto"/>
            <w:bottom w:val="none" w:sz="0" w:space="0" w:color="auto"/>
            <w:right w:val="none" w:sz="0" w:space="0" w:color="auto"/>
          </w:divBdr>
        </w:div>
        <w:div w:id="1869874342">
          <w:marLeft w:val="446"/>
          <w:marRight w:val="0"/>
          <w:marTop w:val="0"/>
          <w:marBottom w:val="0"/>
          <w:divBdr>
            <w:top w:val="none" w:sz="0" w:space="0" w:color="auto"/>
            <w:left w:val="none" w:sz="0" w:space="0" w:color="auto"/>
            <w:bottom w:val="none" w:sz="0" w:space="0" w:color="auto"/>
            <w:right w:val="none" w:sz="0" w:space="0" w:color="auto"/>
          </w:divBdr>
        </w:div>
        <w:div w:id="151334454">
          <w:marLeft w:val="446"/>
          <w:marRight w:val="0"/>
          <w:marTop w:val="0"/>
          <w:marBottom w:val="0"/>
          <w:divBdr>
            <w:top w:val="none" w:sz="0" w:space="0" w:color="auto"/>
            <w:left w:val="none" w:sz="0" w:space="0" w:color="auto"/>
            <w:bottom w:val="none" w:sz="0" w:space="0" w:color="auto"/>
            <w:right w:val="none" w:sz="0" w:space="0" w:color="auto"/>
          </w:divBdr>
        </w:div>
      </w:divsChild>
    </w:div>
    <w:div w:id="1725518978">
      <w:bodyDiv w:val="1"/>
      <w:marLeft w:val="0"/>
      <w:marRight w:val="0"/>
      <w:marTop w:val="0"/>
      <w:marBottom w:val="0"/>
      <w:divBdr>
        <w:top w:val="none" w:sz="0" w:space="0" w:color="auto"/>
        <w:left w:val="none" w:sz="0" w:space="0" w:color="auto"/>
        <w:bottom w:val="none" w:sz="0" w:space="0" w:color="auto"/>
        <w:right w:val="none" w:sz="0" w:space="0" w:color="auto"/>
      </w:divBdr>
    </w:div>
    <w:div w:id="1826319763">
      <w:bodyDiv w:val="1"/>
      <w:marLeft w:val="0"/>
      <w:marRight w:val="0"/>
      <w:marTop w:val="0"/>
      <w:marBottom w:val="0"/>
      <w:divBdr>
        <w:top w:val="none" w:sz="0" w:space="0" w:color="auto"/>
        <w:left w:val="none" w:sz="0" w:space="0" w:color="auto"/>
        <w:bottom w:val="none" w:sz="0" w:space="0" w:color="auto"/>
        <w:right w:val="none" w:sz="0" w:space="0" w:color="auto"/>
      </w:divBdr>
    </w:div>
    <w:div w:id="182958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EqHIA@havering.gov.uk" TargetMode="External" Id="rId13" /><Relationship Type="http://schemas.openxmlformats.org/officeDocument/2006/relationships/image" Target="media/image7.png" Id="rId26" /><Relationship Type="http://schemas.openxmlformats.org/officeDocument/2006/relationships/hyperlink" Target="mailto:EqHIA@havering.gov.uk" TargetMode="External" Id="rId39"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image" Target="media/image11.png" Id="rId34" /><Relationship Type="http://schemas.microsoft.com/office/2016/09/relationships/commentsIds" Target="commentsIds.xml" Id="rId42" /><Relationship Type="http://schemas.openxmlformats.org/officeDocument/2006/relationships/settings" Target="settings.xml" Id="rId7" /><Relationship Type="http://schemas.openxmlformats.org/officeDocument/2006/relationships/hyperlink" Target="http://www.havering.gov.uk/Pages/Services/Equality-impact-assessments.aspx" TargetMode="External" Id="rId12" /><Relationship Type="http://schemas.openxmlformats.org/officeDocument/2006/relationships/image" Target="media/image6.png" Id="rId25" /><Relationship Type="http://schemas.openxmlformats.org/officeDocument/2006/relationships/hyperlink" Target="https://www.haveringdata.net/wp-content/uploads/2022/10/BHRJSNA2022_Havering_Profile.pdf"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hyperlink" Target="https://www.haveringdata.net/wp-content/uploads/2022/10/BHRJSNA2022_Havering_Profile.pdf" TargetMode="External" Id="rId16" /><Relationship Type="http://schemas.openxmlformats.org/officeDocument/2006/relationships/hyperlink" Target="https://www.haveringdata.net/children-and-young-people/#/view-report/07853ccb32274062987962b7d4e602b3/___iaFirstFeature/G3" TargetMode="External" Id="rId20" /><Relationship Type="http://schemas.openxmlformats.org/officeDocument/2006/relationships/image" Target="media/image9.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www.Haveringdata.net" TargetMode="External" Id="rId24" /><Relationship Type="http://schemas.openxmlformats.org/officeDocument/2006/relationships/hyperlink" Target="https://www.haveringdata.net/wp-content/uploads/2023/02/Topic-Summary-Economic-Activity-and-Travel-to-work-Final-Version.pdf" TargetMode="External" Id="rId32" /><Relationship Type="http://schemas.openxmlformats.org/officeDocument/2006/relationships/footer" Target="footer1.xm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https://explore-education-statistics.service.gov.uk/data-tables/school-pupils-and-their-characteristics" TargetMode="External" Id="rId15" /><Relationship Type="http://schemas.openxmlformats.org/officeDocument/2006/relationships/hyperlink" Target="https://www.haveringdata.net/wp-content/uploads/2023/03/Topic-Summary-Sexual-orientation-and-gender-identity.pdf" TargetMode="External" Id="rId23" /><Relationship Type="http://schemas.openxmlformats.org/officeDocument/2006/relationships/hyperlink" Target="https://www.haveringdata.net/wp-content/uploads/2023/03/Topic-Summary-Sexual-orientation-and-gender-identity.pdf" TargetMode="External" Id="rId28" /><Relationship Type="http://schemas.openxmlformats.org/officeDocument/2006/relationships/hyperlink" Target="https://www.haveringdata.net/wp-content/uploads/2023/02/Census-2021-Topic-Summary-Health-Disability-and-Unpaid-Care.pdf" TargetMode="External" Id="rId36" /><Relationship Type="http://schemas.openxmlformats.org/officeDocument/2006/relationships/endnotes" Target="endnotes.xml" Id="rId10" /><Relationship Type="http://schemas.openxmlformats.org/officeDocument/2006/relationships/hyperlink" Target="https://www.haveringdata.net/wp-content/uploads/2023/02/Census-2021-Topic-Summary-Health-Disability-and-Unpaid-Care.pdf" TargetMode="External" Id="rId19" /><Relationship Type="http://schemas.openxmlformats.org/officeDocument/2006/relationships/image" Target="media/image10.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qHIA@havering.gov.uk" TargetMode="External" Id="rId14" /><Relationship Type="http://schemas.openxmlformats.org/officeDocument/2006/relationships/image" Target="media/image5.png" Id="rId22" /><Relationship Type="http://schemas.openxmlformats.org/officeDocument/2006/relationships/image" Target="media/image8.png" Id="rId27" /><Relationship Type="http://schemas.openxmlformats.org/officeDocument/2006/relationships/hyperlink" Target="https://www.haveringdata.net/wp-content/uploads/2023/03/Topic-Summary-Sexual-orientation-and-gender-identity.pdf" TargetMode="External" Id="rId30" /><Relationship Type="http://schemas.microsoft.com/office/2018/08/relationships/commentsExtensible" Target="commentsExtensible.xml" Id="rId43" /><Relationship Type="http://schemas.openxmlformats.org/officeDocument/2006/relationships/image" Target="/media/imagec.png" Id="R2cf7417578cb4006" /><Relationship Type="http://schemas.openxmlformats.org/officeDocument/2006/relationships/image" Target="/media/imaged.png" Id="Re1a3c7d1ba5a4ebc" /><Relationship Type="http://schemas.openxmlformats.org/officeDocument/2006/relationships/image" Target="/media/imagee.png" Id="R8041c88b4f90414f" /><Relationship Type="http://schemas.openxmlformats.org/officeDocument/2006/relationships/image" Target="/media/imagef.png" Id="Rf9d435f413494225" /><Relationship Type="http://schemas.openxmlformats.org/officeDocument/2006/relationships/glossaryDocument" Target="glossary/document.xml" Id="R4fce8f201fbe47f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acfcafa-bf2d-4856-9040-3b05c0466467}"/>
      </w:docPartPr>
      <w:docPartBody>
        <w:p w14:paraId="45363EF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DEF8DA621AF74DB3DEEFA274BB193D" ma:contentTypeVersion="12" ma:contentTypeDescription="Create a new document." ma:contentTypeScope="" ma:versionID="ac0240376da19f80b629913cdf534e00">
  <xsd:schema xmlns:xsd="http://www.w3.org/2001/XMLSchema" xmlns:xs="http://www.w3.org/2001/XMLSchema" xmlns:p="http://schemas.microsoft.com/office/2006/metadata/properties" xmlns:ns2="3fd515de-b24b-40e9-9b2f-e6deb8478b25" xmlns:ns3="eebfcf97-64af-4e42-afbe-a2f42004729c" targetNamespace="http://schemas.microsoft.com/office/2006/metadata/properties" ma:root="true" ma:fieldsID="e9d9e2dfa0ef4a0487422243d004ffef" ns2:_="" ns3:_="">
    <xsd:import namespace="3fd515de-b24b-40e9-9b2f-e6deb8478b25"/>
    <xsd:import namespace="eebfcf97-64af-4e42-afbe-a2f4200472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515de-b24b-40e9-9b2f-e6deb8478b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7ef2803-65c2-4b30-b947-d41ffc50049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cf97-64af-4e42-afbe-a2f4200472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a656cf5-5c06-4b59-8723-d88a1935014c}" ma:internalName="TaxCatchAll" ma:showField="CatchAllData" ma:web="eebfcf97-64af-4e42-afbe-a2f42004729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d515de-b24b-40e9-9b2f-e6deb8478b25">
      <Terms xmlns="http://schemas.microsoft.com/office/infopath/2007/PartnerControls"/>
    </lcf76f155ced4ddcb4097134ff3c332f>
    <TaxCatchAll xmlns="eebfcf97-64af-4e42-afbe-a2f42004729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9A7CA-FEBF-4F4C-A2DF-E98354A0ADDD}">
  <ds:schemaRefs>
    <ds:schemaRef ds:uri="http://schemas.microsoft.com/sharepoint/v3/contenttype/forms"/>
  </ds:schemaRefs>
</ds:datastoreItem>
</file>

<file path=customXml/itemProps2.xml><?xml version="1.0" encoding="utf-8"?>
<ds:datastoreItem xmlns:ds="http://schemas.openxmlformats.org/officeDocument/2006/customXml" ds:itemID="{027F87C9-F262-444F-AD1F-C20C32D43381}"/>
</file>

<file path=customXml/itemProps3.xml><?xml version="1.0" encoding="utf-8"?>
<ds:datastoreItem xmlns:ds="http://schemas.openxmlformats.org/officeDocument/2006/customXml" ds:itemID="{5E0C889A-B50D-4697-B75F-932DE820C11C}">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c7e0adc0-4543-40bb-b307-b14de7a971ff"/>
    <ds:schemaRef ds:uri="http://www.w3.org/XML/1998/namespace"/>
    <ds:schemaRef ds:uri="http://purl.org/dc/dcmitype/"/>
  </ds:schemaRefs>
</ds:datastoreItem>
</file>

<file path=customXml/itemProps4.xml><?xml version="1.0" encoding="utf-8"?>
<ds:datastoreItem xmlns:ds="http://schemas.openxmlformats.org/officeDocument/2006/customXml" ds:itemID="{2E9AAB69-074A-4817-B823-96506BB202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London Borough Of Havering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Jodie Gutteridge</cp:lastModifiedBy>
  <cp:revision>8</cp:revision>
  <cp:lastPrinted>2018-03-20T16:49:00Z</cp:lastPrinted>
  <dcterms:created xsi:type="dcterms:W3CDTF">2023-06-08T10:07:00Z</dcterms:created>
  <dcterms:modified xsi:type="dcterms:W3CDTF">2023-10-10T17:20:16Z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0x01010041DEF8DA621AF74DB3DEEFA274BB193D</vt:lpwstr>
  </property>
  <property fmtid="{D5CDD505-2E9C-101B-9397-08002B2CF9AE}" pid="3" name="MediaServiceImageTags">
    <vt:lpwstr/>
  </property>
</Properties>
</file>